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F0" w:rsidRPr="00224A1A" w:rsidRDefault="00EF20F0" w:rsidP="00B20A28">
      <w:pPr>
        <w:spacing w:after="0" w:line="240" w:lineRule="atLeast"/>
        <w:ind w:left="5184"/>
        <w:rPr>
          <w:rFonts w:ascii="Times New Roman" w:hAnsi="Times New Roman"/>
          <w:sz w:val="24"/>
          <w:szCs w:val="24"/>
        </w:rPr>
      </w:pPr>
      <w:r w:rsidRPr="00224A1A">
        <w:rPr>
          <w:rFonts w:ascii="Times New Roman" w:hAnsi="Times New Roman"/>
          <w:sz w:val="24"/>
          <w:szCs w:val="24"/>
        </w:rPr>
        <w:t>PATVIRTINTA</w:t>
      </w:r>
    </w:p>
    <w:p w:rsidR="00EF20F0" w:rsidRPr="00224A1A" w:rsidRDefault="009741CC" w:rsidP="00B20A28">
      <w:pPr>
        <w:spacing w:after="0" w:line="240" w:lineRule="atLeast"/>
        <w:ind w:left="5184"/>
        <w:rPr>
          <w:rFonts w:ascii="Times New Roman" w:hAnsi="Times New Roman"/>
          <w:sz w:val="24"/>
          <w:szCs w:val="24"/>
        </w:rPr>
      </w:pPr>
      <w:r>
        <w:rPr>
          <w:rFonts w:ascii="Times New Roman" w:hAnsi="Times New Roman"/>
          <w:sz w:val="24"/>
          <w:szCs w:val="24"/>
        </w:rPr>
        <w:t>Klaipėdos lopšelio-darželio „</w:t>
      </w:r>
      <w:proofErr w:type="spellStart"/>
      <w:r>
        <w:rPr>
          <w:rFonts w:ascii="Times New Roman" w:hAnsi="Times New Roman"/>
          <w:sz w:val="24"/>
          <w:szCs w:val="24"/>
        </w:rPr>
        <w:t>Svirpliukas</w:t>
      </w:r>
      <w:proofErr w:type="spellEnd"/>
      <w:r>
        <w:rPr>
          <w:rFonts w:ascii="Times New Roman" w:hAnsi="Times New Roman"/>
          <w:sz w:val="24"/>
          <w:szCs w:val="24"/>
        </w:rPr>
        <w:t>“</w:t>
      </w:r>
    </w:p>
    <w:p w:rsidR="00EF20F0" w:rsidRPr="00224A1A" w:rsidRDefault="00EF20F0" w:rsidP="00B20A28">
      <w:pPr>
        <w:spacing w:after="0" w:line="240" w:lineRule="atLeast"/>
        <w:ind w:left="5184"/>
        <w:rPr>
          <w:rFonts w:ascii="Times New Roman" w:hAnsi="Times New Roman"/>
          <w:sz w:val="24"/>
          <w:szCs w:val="24"/>
        </w:rPr>
      </w:pPr>
      <w:r>
        <w:rPr>
          <w:rFonts w:ascii="Times New Roman" w:hAnsi="Times New Roman"/>
          <w:sz w:val="24"/>
          <w:szCs w:val="24"/>
        </w:rPr>
        <w:t>d</w:t>
      </w:r>
      <w:r w:rsidRPr="00224A1A">
        <w:rPr>
          <w:rFonts w:ascii="Times New Roman" w:hAnsi="Times New Roman"/>
          <w:sz w:val="24"/>
          <w:szCs w:val="24"/>
        </w:rPr>
        <w:t>irektoriaus</w:t>
      </w:r>
      <w:r>
        <w:rPr>
          <w:rFonts w:ascii="Times New Roman" w:hAnsi="Times New Roman"/>
          <w:sz w:val="24"/>
          <w:szCs w:val="24"/>
        </w:rPr>
        <w:t xml:space="preserve"> </w:t>
      </w:r>
      <w:r w:rsidRPr="00224A1A">
        <w:rPr>
          <w:rFonts w:ascii="Times New Roman" w:hAnsi="Times New Roman"/>
          <w:sz w:val="24"/>
          <w:szCs w:val="24"/>
        </w:rPr>
        <w:t xml:space="preserve">2017 m. </w:t>
      </w:r>
      <w:r>
        <w:rPr>
          <w:rFonts w:ascii="Times New Roman" w:hAnsi="Times New Roman"/>
          <w:sz w:val="24"/>
          <w:szCs w:val="24"/>
        </w:rPr>
        <w:t xml:space="preserve">rugsėjo </w:t>
      </w:r>
      <w:r w:rsidR="009741CC">
        <w:rPr>
          <w:rFonts w:ascii="Times New Roman" w:hAnsi="Times New Roman"/>
          <w:sz w:val="24"/>
          <w:szCs w:val="24"/>
        </w:rPr>
        <w:t>14</w:t>
      </w:r>
      <w:r>
        <w:rPr>
          <w:rFonts w:ascii="Times New Roman" w:hAnsi="Times New Roman"/>
          <w:sz w:val="24"/>
          <w:szCs w:val="24"/>
        </w:rPr>
        <w:t xml:space="preserve"> </w:t>
      </w:r>
      <w:r w:rsidRPr="00224A1A">
        <w:rPr>
          <w:rFonts w:ascii="Times New Roman" w:hAnsi="Times New Roman"/>
          <w:sz w:val="24"/>
          <w:szCs w:val="24"/>
        </w:rPr>
        <w:t>d.</w:t>
      </w:r>
    </w:p>
    <w:p w:rsidR="00EF20F0" w:rsidRDefault="00EF20F0" w:rsidP="009741CC">
      <w:pPr>
        <w:spacing w:after="0" w:line="240" w:lineRule="atLeast"/>
        <w:ind w:left="5184"/>
        <w:rPr>
          <w:rFonts w:ascii="Times New Roman" w:hAnsi="Times New Roman"/>
          <w:sz w:val="24"/>
          <w:szCs w:val="24"/>
        </w:rPr>
      </w:pPr>
      <w:r w:rsidRPr="00224A1A">
        <w:rPr>
          <w:rFonts w:ascii="Times New Roman" w:hAnsi="Times New Roman"/>
          <w:sz w:val="24"/>
          <w:szCs w:val="24"/>
        </w:rPr>
        <w:t xml:space="preserve">įsakymu Nr. </w:t>
      </w:r>
      <w:r w:rsidR="009741CC">
        <w:rPr>
          <w:rFonts w:ascii="Times New Roman" w:hAnsi="Times New Roman"/>
          <w:sz w:val="24"/>
          <w:szCs w:val="24"/>
        </w:rPr>
        <w:t>UG-24</w:t>
      </w:r>
    </w:p>
    <w:p w:rsidR="009741CC" w:rsidRDefault="009741CC" w:rsidP="009741CC">
      <w:pPr>
        <w:spacing w:after="0" w:line="240" w:lineRule="atLeast"/>
        <w:ind w:left="5184"/>
        <w:rPr>
          <w:rFonts w:ascii="Times New Roman" w:hAnsi="Times New Roman"/>
          <w:b/>
          <w:sz w:val="24"/>
          <w:szCs w:val="24"/>
        </w:rPr>
      </w:pPr>
    </w:p>
    <w:p w:rsidR="00EF20F0" w:rsidRPr="00224A1A" w:rsidRDefault="009741CC" w:rsidP="003C7A57">
      <w:pPr>
        <w:spacing w:after="0" w:line="240" w:lineRule="atLeast"/>
        <w:jc w:val="center"/>
        <w:rPr>
          <w:rFonts w:ascii="Times New Roman" w:hAnsi="Times New Roman"/>
          <w:b/>
          <w:sz w:val="24"/>
          <w:szCs w:val="24"/>
        </w:rPr>
      </w:pPr>
      <w:r>
        <w:rPr>
          <w:rFonts w:ascii="Times New Roman" w:hAnsi="Times New Roman"/>
          <w:b/>
          <w:sz w:val="24"/>
          <w:szCs w:val="24"/>
        </w:rPr>
        <w:t xml:space="preserve">KLAIPĖDOS </w:t>
      </w:r>
      <w:r w:rsidR="00EF20F0">
        <w:rPr>
          <w:rFonts w:ascii="Times New Roman" w:hAnsi="Times New Roman"/>
          <w:b/>
          <w:sz w:val="24"/>
          <w:szCs w:val="24"/>
        </w:rPr>
        <w:t>LOPŠELIO-DARŽELIO</w:t>
      </w:r>
      <w:r w:rsidR="00EF20F0" w:rsidRPr="00224A1A">
        <w:rPr>
          <w:rFonts w:ascii="Times New Roman" w:hAnsi="Times New Roman"/>
          <w:b/>
          <w:sz w:val="24"/>
          <w:szCs w:val="24"/>
        </w:rPr>
        <w:t xml:space="preserve"> „</w:t>
      </w:r>
      <w:r>
        <w:rPr>
          <w:rFonts w:ascii="Times New Roman" w:hAnsi="Times New Roman"/>
          <w:b/>
          <w:sz w:val="24"/>
          <w:szCs w:val="24"/>
        </w:rPr>
        <w:t>SVIRPLIUKAS</w:t>
      </w:r>
      <w:r w:rsidR="00EF20F0" w:rsidRPr="00224A1A">
        <w:rPr>
          <w:rFonts w:ascii="Times New Roman" w:hAnsi="Times New Roman"/>
          <w:b/>
          <w:sz w:val="24"/>
          <w:szCs w:val="24"/>
        </w:rPr>
        <w:t>“ SMURTO IR</w:t>
      </w:r>
    </w:p>
    <w:p w:rsidR="00EF20F0" w:rsidRPr="00224A1A" w:rsidRDefault="00EF20F0" w:rsidP="003C7A57">
      <w:pPr>
        <w:spacing w:after="0" w:line="240" w:lineRule="atLeast"/>
        <w:jc w:val="center"/>
        <w:rPr>
          <w:rFonts w:ascii="Times New Roman" w:hAnsi="Times New Roman"/>
          <w:b/>
          <w:sz w:val="24"/>
          <w:szCs w:val="24"/>
        </w:rPr>
      </w:pPr>
      <w:r w:rsidRPr="00224A1A">
        <w:rPr>
          <w:rFonts w:ascii="Times New Roman" w:hAnsi="Times New Roman"/>
          <w:b/>
          <w:sz w:val="24"/>
          <w:szCs w:val="24"/>
        </w:rPr>
        <w:t>PATYČIŲ PREVENCIJOS, INTERVENCIJOS IR STEBĖSENOS VYKDYMO</w:t>
      </w:r>
    </w:p>
    <w:p w:rsidR="00EF20F0" w:rsidRDefault="00EF20F0" w:rsidP="003C7A57">
      <w:pPr>
        <w:spacing w:after="0" w:line="240" w:lineRule="atLeast"/>
        <w:jc w:val="center"/>
        <w:rPr>
          <w:rFonts w:ascii="Times New Roman" w:hAnsi="Times New Roman"/>
          <w:b/>
          <w:sz w:val="24"/>
          <w:szCs w:val="24"/>
        </w:rPr>
      </w:pPr>
      <w:r w:rsidRPr="00224A1A">
        <w:rPr>
          <w:rFonts w:ascii="Times New Roman" w:hAnsi="Times New Roman"/>
          <w:b/>
          <w:sz w:val="24"/>
          <w:szCs w:val="24"/>
        </w:rPr>
        <w:t>TVARKOS APRAŠAS</w:t>
      </w:r>
    </w:p>
    <w:p w:rsidR="00EF20F0" w:rsidRPr="00224A1A" w:rsidRDefault="00EF20F0" w:rsidP="003C7A57">
      <w:pPr>
        <w:spacing w:after="0" w:line="240" w:lineRule="atLeast"/>
        <w:jc w:val="center"/>
        <w:rPr>
          <w:rFonts w:ascii="Times New Roman" w:hAnsi="Times New Roman"/>
          <w:b/>
          <w:sz w:val="24"/>
          <w:szCs w:val="24"/>
        </w:rPr>
      </w:pPr>
    </w:p>
    <w:p w:rsidR="00EF20F0" w:rsidRPr="003C7A57" w:rsidRDefault="00EF20F0" w:rsidP="003C7A57">
      <w:pPr>
        <w:pStyle w:val="Sraopastraipa"/>
        <w:numPr>
          <w:ilvl w:val="0"/>
          <w:numId w:val="2"/>
        </w:numPr>
        <w:spacing w:after="0" w:line="240" w:lineRule="atLeast"/>
        <w:jc w:val="center"/>
        <w:rPr>
          <w:rFonts w:ascii="Times New Roman" w:hAnsi="Times New Roman"/>
          <w:b/>
          <w:sz w:val="24"/>
          <w:szCs w:val="24"/>
        </w:rPr>
      </w:pPr>
      <w:r w:rsidRPr="003C7A57">
        <w:rPr>
          <w:rFonts w:ascii="Times New Roman" w:hAnsi="Times New Roman"/>
          <w:b/>
          <w:sz w:val="24"/>
          <w:szCs w:val="24"/>
        </w:rPr>
        <w:t>BENDROSIOS NUOSTATOS</w:t>
      </w:r>
    </w:p>
    <w:p w:rsidR="00EF20F0" w:rsidRPr="003C7A57" w:rsidRDefault="00EF20F0" w:rsidP="003C7A57">
      <w:pPr>
        <w:pStyle w:val="Sraopastraipa"/>
        <w:spacing w:after="0" w:line="240" w:lineRule="atLeast"/>
        <w:ind w:left="1080"/>
        <w:rPr>
          <w:rFonts w:ascii="Times New Roman" w:hAnsi="Times New Roman"/>
          <w:b/>
          <w:sz w:val="24"/>
          <w:szCs w:val="24"/>
        </w:rPr>
      </w:pPr>
    </w:p>
    <w:p w:rsidR="00EF20F0" w:rsidRDefault="00EF20F0" w:rsidP="003C7A57">
      <w:pPr>
        <w:spacing w:after="0" w:line="240" w:lineRule="atLeast"/>
        <w:ind w:firstLine="1296"/>
        <w:jc w:val="both"/>
        <w:rPr>
          <w:rFonts w:ascii="Times New Roman" w:hAnsi="Times New Roman"/>
          <w:sz w:val="24"/>
          <w:szCs w:val="24"/>
        </w:rPr>
      </w:pPr>
      <w:r w:rsidRPr="00224A1A">
        <w:rPr>
          <w:rFonts w:ascii="Times New Roman" w:hAnsi="Times New Roman"/>
          <w:sz w:val="24"/>
          <w:szCs w:val="24"/>
        </w:rPr>
        <w:t xml:space="preserve">1. </w:t>
      </w:r>
      <w:r w:rsidR="009741CC">
        <w:rPr>
          <w:rFonts w:ascii="Times New Roman" w:hAnsi="Times New Roman"/>
          <w:sz w:val="24"/>
          <w:szCs w:val="24"/>
        </w:rPr>
        <w:t xml:space="preserve">Klaipėdos </w:t>
      </w:r>
      <w:r>
        <w:rPr>
          <w:rFonts w:ascii="Times New Roman" w:hAnsi="Times New Roman"/>
          <w:sz w:val="24"/>
          <w:szCs w:val="24"/>
        </w:rPr>
        <w:t>lopšelio-darželio „</w:t>
      </w:r>
      <w:proofErr w:type="spellStart"/>
      <w:r w:rsidR="009741CC">
        <w:rPr>
          <w:rFonts w:ascii="Times New Roman" w:hAnsi="Times New Roman"/>
          <w:sz w:val="24"/>
          <w:szCs w:val="24"/>
        </w:rPr>
        <w:t>Svirpliukas</w:t>
      </w:r>
      <w:proofErr w:type="spellEnd"/>
      <w:r>
        <w:rPr>
          <w:rFonts w:ascii="Times New Roman" w:hAnsi="Times New Roman"/>
          <w:sz w:val="24"/>
          <w:szCs w:val="24"/>
        </w:rPr>
        <w:t>“ (toliau – Lopšelio-darželio) smurto ir patyčių prevencijos, intervencijos ir stebėsenos įgyvendinimo t</w:t>
      </w:r>
      <w:r w:rsidRPr="00224A1A">
        <w:rPr>
          <w:rFonts w:ascii="Times New Roman" w:hAnsi="Times New Roman"/>
          <w:sz w:val="24"/>
          <w:szCs w:val="24"/>
        </w:rPr>
        <w:t>varkos aprašas</w:t>
      </w:r>
      <w:r>
        <w:rPr>
          <w:rFonts w:ascii="Times New Roman" w:hAnsi="Times New Roman"/>
          <w:sz w:val="24"/>
          <w:szCs w:val="24"/>
        </w:rPr>
        <w:t xml:space="preserve"> (toliau – Tvarkos aprašas)</w:t>
      </w:r>
      <w:r w:rsidRPr="00224A1A">
        <w:rPr>
          <w:rFonts w:ascii="Times New Roman" w:hAnsi="Times New Roman"/>
          <w:sz w:val="24"/>
          <w:szCs w:val="24"/>
        </w:rPr>
        <w:t xml:space="preserve"> parengtas vadovaujantis Jungtinių Tautų vaiko teisių konvencija; Lietuvos</w:t>
      </w:r>
      <w:r>
        <w:rPr>
          <w:rFonts w:ascii="Times New Roman" w:hAnsi="Times New Roman"/>
          <w:sz w:val="24"/>
          <w:szCs w:val="24"/>
        </w:rPr>
        <w:t xml:space="preserve"> </w:t>
      </w:r>
      <w:r w:rsidRPr="00224A1A">
        <w:rPr>
          <w:rFonts w:ascii="Times New Roman" w:hAnsi="Times New Roman"/>
          <w:sz w:val="24"/>
          <w:szCs w:val="24"/>
        </w:rPr>
        <w:t>Respublikos švietimo įstatymu, Lietuvos Respublikos vaiko min</w:t>
      </w:r>
      <w:r>
        <w:rPr>
          <w:rFonts w:ascii="Times New Roman" w:hAnsi="Times New Roman"/>
          <w:sz w:val="24"/>
          <w:szCs w:val="24"/>
        </w:rPr>
        <w:t xml:space="preserve">imalios ir vidutinės priežiūros </w:t>
      </w:r>
      <w:r w:rsidRPr="00224A1A">
        <w:rPr>
          <w:rFonts w:ascii="Times New Roman" w:hAnsi="Times New Roman"/>
          <w:sz w:val="24"/>
          <w:szCs w:val="24"/>
        </w:rPr>
        <w:t>įstatymu, Lietuvos Respublikos vaiko teisių apsaugos pagrindų įstaty</w:t>
      </w:r>
      <w:r>
        <w:rPr>
          <w:rFonts w:ascii="Times New Roman" w:hAnsi="Times New Roman"/>
          <w:sz w:val="24"/>
          <w:szCs w:val="24"/>
        </w:rPr>
        <w:t xml:space="preserve">mu, Lietuvos Respublikos vietos </w:t>
      </w:r>
      <w:r w:rsidRPr="00224A1A">
        <w:rPr>
          <w:rFonts w:ascii="Times New Roman" w:hAnsi="Times New Roman"/>
          <w:sz w:val="24"/>
          <w:szCs w:val="24"/>
        </w:rPr>
        <w:t xml:space="preserve">savivaldos įstatymu, kitais įstatymus </w:t>
      </w:r>
      <w:r>
        <w:rPr>
          <w:rFonts w:ascii="Times New Roman" w:hAnsi="Times New Roman"/>
          <w:sz w:val="24"/>
          <w:szCs w:val="24"/>
        </w:rPr>
        <w:t>įgyvendinančiais teisės aktais.</w:t>
      </w:r>
    </w:p>
    <w:p w:rsidR="00EF20F0" w:rsidRDefault="00EF20F0" w:rsidP="003C7A57">
      <w:pPr>
        <w:spacing w:after="0" w:line="240" w:lineRule="atLeast"/>
        <w:ind w:firstLine="1296"/>
        <w:jc w:val="both"/>
        <w:rPr>
          <w:rFonts w:ascii="Times New Roman" w:hAnsi="Times New Roman"/>
          <w:sz w:val="24"/>
          <w:szCs w:val="24"/>
        </w:rPr>
      </w:pPr>
      <w:r w:rsidRPr="00224A1A">
        <w:rPr>
          <w:rFonts w:ascii="Times New Roman" w:hAnsi="Times New Roman"/>
          <w:sz w:val="24"/>
          <w:szCs w:val="24"/>
        </w:rPr>
        <w:t xml:space="preserve">2. </w:t>
      </w:r>
      <w:r>
        <w:rPr>
          <w:rFonts w:ascii="Times New Roman" w:hAnsi="Times New Roman"/>
          <w:sz w:val="24"/>
          <w:szCs w:val="24"/>
        </w:rPr>
        <w:t xml:space="preserve">Lopšelio-darželio smurto ir patyčių </w:t>
      </w:r>
      <w:r w:rsidRPr="00224A1A">
        <w:rPr>
          <w:rFonts w:ascii="Times New Roman" w:hAnsi="Times New Roman"/>
          <w:sz w:val="24"/>
          <w:szCs w:val="24"/>
        </w:rPr>
        <w:t>prevencijos, intervencijos ir stebėsenos vykdymo tvarkos aprašo paskirt</w:t>
      </w:r>
      <w:r>
        <w:rPr>
          <w:rFonts w:ascii="Times New Roman" w:hAnsi="Times New Roman"/>
          <w:sz w:val="24"/>
          <w:szCs w:val="24"/>
        </w:rPr>
        <w:t xml:space="preserve">is </w:t>
      </w:r>
      <w:r w:rsidRPr="00224A1A">
        <w:rPr>
          <w:rFonts w:ascii="Times New Roman" w:hAnsi="Times New Roman"/>
          <w:sz w:val="24"/>
          <w:szCs w:val="24"/>
        </w:rPr>
        <w:t xml:space="preserve">– </w:t>
      </w:r>
      <w:r w:rsidRPr="001A78D2">
        <w:rPr>
          <w:rFonts w:ascii="Times New Roman" w:hAnsi="Times New Roman"/>
          <w:sz w:val="24"/>
          <w:szCs w:val="24"/>
        </w:rPr>
        <w:t>kaip galima anksčiau atpažinti vaiką, kuris galimai patyrė smurtą artimoje aplinkoje, ir imtis būtinų veiksmų užkirsti kelią bet kokių smurto apraiškų pasikartojimui</w:t>
      </w:r>
      <w:r>
        <w:rPr>
          <w:rFonts w:ascii="Times New Roman" w:hAnsi="Times New Roman"/>
          <w:sz w:val="24"/>
          <w:szCs w:val="24"/>
        </w:rPr>
        <w:t>; p</w:t>
      </w:r>
      <w:r w:rsidRPr="00224A1A">
        <w:rPr>
          <w:rFonts w:ascii="Times New Roman" w:hAnsi="Times New Roman"/>
          <w:sz w:val="24"/>
          <w:szCs w:val="24"/>
        </w:rPr>
        <w:t>adėti</w:t>
      </w:r>
      <w:r>
        <w:rPr>
          <w:rFonts w:ascii="Times New Roman" w:hAnsi="Times New Roman"/>
          <w:sz w:val="24"/>
          <w:szCs w:val="24"/>
        </w:rPr>
        <w:t xml:space="preserve"> lopšelio-darželio</w:t>
      </w:r>
      <w:r w:rsidRPr="00224A1A">
        <w:rPr>
          <w:rFonts w:ascii="Times New Roman" w:hAnsi="Times New Roman"/>
          <w:sz w:val="24"/>
          <w:szCs w:val="24"/>
        </w:rPr>
        <w:t xml:space="preserve"> bendruomenei užtikrinti sveiką, sa</w:t>
      </w:r>
      <w:r>
        <w:rPr>
          <w:rFonts w:ascii="Times New Roman" w:hAnsi="Times New Roman"/>
          <w:sz w:val="24"/>
          <w:szCs w:val="24"/>
        </w:rPr>
        <w:t xml:space="preserve">ugią, užkertančią kelią smurto, </w:t>
      </w:r>
      <w:r w:rsidRPr="00224A1A">
        <w:rPr>
          <w:rFonts w:ascii="Times New Roman" w:hAnsi="Times New Roman"/>
          <w:sz w:val="24"/>
          <w:szCs w:val="24"/>
        </w:rPr>
        <w:t>prievartos apraiškoms aplinką, kuri yra psichologiška</w:t>
      </w:r>
      <w:r>
        <w:rPr>
          <w:rFonts w:ascii="Times New Roman" w:hAnsi="Times New Roman"/>
          <w:sz w:val="24"/>
          <w:szCs w:val="24"/>
        </w:rPr>
        <w:t>i, dvasiškai ir fiziškai saugi.</w:t>
      </w:r>
    </w:p>
    <w:p w:rsidR="00EF20F0" w:rsidRDefault="00EF20F0" w:rsidP="003C7A57">
      <w:pPr>
        <w:spacing w:after="0" w:line="240" w:lineRule="atLeast"/>
        <w:ind w:firstLine="1296"/>
        <w:jc w:val="both"/>
        <w:rPr>
          <w:rFonts w:ascii="Times New Roman" w:hAnsi="Times New Roman"/>
          <w:sz w:val="24"/>
          <w:szCs w:val="24"/>
        </w:rPr>
      </w:pPr>
      <w:r w:rsidRPr="00224A1A">
        <w:rPr>
          <w:rFonts w:ascii="Times New Roman" w:hAnsi="Times New Roman"/>
          <w:sz w:val="24"/>
          <w:szCs w:val="24"/>
        </w:rPr>
        <w:t xml:space="preserve">3. Lopšelyje-darželyje Tvarkos aprašas nustato </w:t>
      </w:r>
      <w:r>
        <w:rPr>
          <w:rFonts w:ascii="Times New Roman" w:hAnsi="Times New Roman"/>
          <w:sz w:val="24"/>
          <w:szCs w:val="24"/>
        </w:rPr>
        <w:t xml:space="preserve">smurto ir </w:t>
      </w:r>
      <w:r w:rsidRPr="00224A1A">
        <w:rPr>
          <w:rFonts w:ascii="Times New Roman" w:hAnsi="Times New Roman"/>
          <w:sz w:val="24"/>
          <w:szCs w:val="24"/>
        </w:rPr>
        <w:t>patyčių stebėsenos, prevenci</w:t>
      </w:r>
      <w:r>
        <w:rPr>
          <w:rFonts w:ascii="Times New Roman" w:hAnsi="Times New Roman"/>
          <w:sz w:val="24"/>
          <w:szCs w:val="24"/>
        </w:rPr>
        <w:t xml:space="preserve">jos ir intervencijos </w:t>
      </w:r>
      <w:r w:rsidRPr="00224A1A">
        <w:rPr>
          <w:rFonts w:ascii="Times New Roman" w:hAnsi="Times New Roman"/>
          <w:sz w:val="24"/>
          <w:szCs w:val="24"/>
        </w:rPr>
        <w:t xml:space="preserve">vykdymą individualiu grupės, </w:t>
      </w:r>
      <w:r>
        <w:rPr>
          <w:rFonts w:ascii="Times New Roman" w:hAnsi="Times New Roman"/>
          <w:sz w:val="24"/>
          <w:szCs w:val="24"/>
        </w:rPr>
        <w:t>Lopšelio-darželio</w:t>
      </w:r>
      <w:r w:rsidRPr="00224A1A">
        <w:rPr>
          <w:rFonts w:ascii="Times New Roman" w:hAnsi="Times New Roman"/>
          <w:sz w:val="24"/>
          <w:szCs w:val="24"/>
        </w:rPr>
        <w:t>, šeimos lygmeniu.</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4. Tvarkos aprašo tikslas – siekiant ugdyti pozityvų vaiko elgesį ir sukurti draugišką ir saugią atmosferą, nustatyti, kokie turi būti daromi veiksmai individualiu, grupės, įstaigos, šeimos lygmeniu.</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5</w:t>
      </w:r>
      <w:r w:rsidRPr="00224A1A">
        <w:rPr>
          <w:rFonts w:ascii="Times New Roman" w:hAnsi="Times New Roman"/>
          <w:sz w:val="24"/>
          <w:szCs w:val="24"/>
        </w:rPr>
        <w:t>.Tvarkos ap</w:t>
      </w:r>
      <w:r>
        <w:rPr>
          <w:rFonts w:ascii="Times New Roman" w:hAnsi="Times New Roman"/>
          <w:sz w:val="24"/>
          <w:szCs w:val="24"/>
        </w:rPr>
        <w:t>rašas remiasi šiais principais: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5</w:t>
      </w:r>
      <w:r w:rsidRPr="00224A1A">
        <w:rPr>
          <w:rFonts w:ascii="Times New Roman" w:hAnsi="Times New Roman"/>
          <w:sz w:val="24"/>
          <w:szCs w:val="24"/>
        </w:rPr>
        <w:t>.1.</w:t>
      </w:r>
      <w:r w:rsidRPr="00AF5971">
        <w:rPr>
          <w:rFonts w:ascii="Times New Roman" w:hAnsi="Times New Roman"/>
          <w:sz w:val="24"/>
          <w:szCs w:val="24"/>
        </w:rPr>
        <w:t>geriausių vaiko interesų prioritetiškumo, konfidencialumo, teisingumo, bendradarbiav</w:t>
      </w:r>
      <w:r>
        <w:rPr>
          <w:rFonts w:ascii="Times New Roman" w:hAnsi="Times New Roman"/>
          <w:sz w:val="24"/>
          <w:szCs w:val="24"/>
        </w:rPr>
        <w:t>imo, dalyvavimo, kompleksiškumo;</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5</w:t>
      </w:r>
      <w:r w:rsidRPr="00224A1A">
        <w:rPr>
          <w:rFonts w:ascii="Times New Roman" w:hAnsi="Times New Roman"/>
          <w:sz w:val="24"/>
          <w:szCs w:val="24"/>
        </w:rPr>
        <w:t xml:space="preserve">.2. į </w:t>
      </w:r>
      <w:r>
        <w:rPr>
          <w:rFonts w:ascii="Times New Roman" w:hAnsi="Times New Roman"/>
          <w:sz w:val="24"/>
          <w:szCs w:val="24"/>
        </w:rPr>
        <w:t xml:space="preserve">smurtą ir </w:t>
      </w:r>
      <w:r w:rsidRPr="00224A1A">
        <w:rPr>
          <w:rFonts w:ascii="Times New Roman" w:hAnsi="Times New Roman"/>
          <w:sz w:val="24"/>
          <w:szCs w:val="24"/>
        </w:rPr>
        <w:t>patyčias būtina reaguoti nepriklausomai nuo jų turinio (dėl ly</w:t>
      </w:r>
      <w:r>
        <w:rPr>
          <w:rFonts w:ascii="Times New Roman" w:hAnsi="Times New Roman"/>
          <w:sz w:val="24"/>
          <w:szCs w:val="24"/>
        </w:rPr>
        <w:t xml:space="preserve">ties, seksualinės orientacijos, </w:t>
      </w:r>
      <w:r w:rsidRPr="00224A1A">
        <w:rPr>
          <w:rFonts w:ascii="Times New Roman" w:hAnsi="Times New Roman"/>
          <w:sz w:val="24"/>
          <w:szCs w:val="24"/>
        </w:rPr>
        <w:t>negalės, religinės ar tautinės priklausomybės, išskir</w:t>
      </w:r>
      <w:r>
        <w:rPr>
          <w:rFonts w:ascii="Times New Roman" w:hAnsi="Times New Roman"/>
          <w:sz w:val="24"/>
          <w:szCs w:val="24"/>
        </w:rPr>
        <w:t>tinių bruožų ar kt.) ir formos;</w:t>
      </w:r>
    </w:p>
    <w:p w:rsidR="00EF20F0" w:rsidRDefault="00EF20F0" w:rsidP="000A2D38">
      <w:pPr>
        <w:spacing w:after="0" w:line="240" w:lineRule="atLeast"/>
        <w:ind w:firstLine="1296"/>
        <w:jc w:val="both"/>
        <w:rPr>
          <w:rFonts w:ascii="Times New Roman" w:hAnsi="Times New Roman"/>
          <w:sz w:val="24"/>
          <w:szCs w:val="24"/>
        </w:rPr>
      </w:pPr>
      <w:r>
        <w:rPr>
          <w:rFonts w:ascii="Times New Roman" w:hAnsi="Times New Roman"/>
          <w:sz w:val="24"/>
          <w:szCs w:val="24"/>
        </w:rPr>
        <w:t>5</w:t>
      </w:r>
      <w:r w:rsidRPr="00224A1A">
        <w:rPr>
          <w:rFonts w:ascii="Times New Roman" w:hAnsi="Times New Roman"/>
          <w:sz w:val="24"/>
          <w:szCs w:val="24"/>
        </w:rPr>
        <w:t xml:space="preserve">.3. </w:t>
      </w:r>
      <w:r>
        <w:rPr>
          <w:rFonts w:ascii="Times New Roman" w:hAnsi="Times New Roman"/>
          <w:sz w:val="24"/>
          <w:szCs w:val="24"/>
        </w:rPr>
        <w:t>kiekvienas lopšelio-darželio administracijos atstovas, pedagogas, švietimo pagalbos specialistas ar kitas darbuotojas</w:t>
      </w:r>
      <w:r w:rsidRPr="00224A1A">
        <w:rPr>
          <w:rFonts w:ascii="Times New Roman" w:hAnsi="Times New Roman"/>
          <w:sz w:val="24"/>
          <w:szCs w:val="24"/>
        </w:rPr>
        <w:t xml:space="preserve">, pastebėjęs ar sužinojęs apie </w:t>
      </w:r>
      <w:r>
        <w:rPr>
          <w:rFonts w:ascii="Times New Roman" w:hAnsi="Times New Roman"/>
          <w:sz w:val="24"/>
          <w:szCs w:val="24"/>
        </w:rPr>
        <w:t xml:space="preserve">smurtą ar patyčias, </w:t>
      </w:r>
      <w:r w:rsidRPr="00224A1A">
        <w:rPr>
          <w:rFonts w:ascii="Times New Roman" w:hAnsi="Times New Roman"/>
          <w:sz w:val="24"/>
          <w:szCs w:val="24"/>
        </w:rPr>
        <w:t>turi reaguoti ir jas stabdyti, t.</w:t>
      </w:r>
      <w:r w:rsidR="009741CC">
        <w:rPr>
          <w:rFonts w:ascii="Times New Roman" w:hAnsi="Times New Roman"/>
          <w:sz w:val="24"/>
          <w:szCs w:val="24"/>
        </w:rPr>
        <w:t xml:space="preserve"> </w:t>
      </w:r>
      <w:r w:rsidRPr="00224A1A">
        <w:rPr>
          <w:rFonts w:ascii="Times New Roman" w:hAnsi="Times New Roman"/>
          <w:sz w:val="24"/>
          <w:szCs w:val="24"/>
        </w:rPr>
        <w:t>y. nedelsiant pranešti</w:t>
      </w:r>
      <w:r>
        <w:rPr>
          <w:rFonts w:ascii="Times New Roman" w:hAnsi="Times New Roman"/>
          <w:sz w:val="24"/>
          <w:szCs w:val="24"/>
        </w:rPr>
        <w:t xml:space="preserve"> Lopšelio-darželio direktoriui;</w:t>
      </w:r>
    </w:p>
    <w:p w:rsidR="00EF20F0" w:rsidRDefault="00EF20F0" w:rsidP="000A2D38">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5.4. </w:t>
      </w:r>
      <w:r w:rsidRPr="00224A1A">
        <w:rPr>
          <w:rFonts w:ascii="Times New Roman" w:hAnsi="Times New Roman"/>
          <w:sz w:val="24"/>
          <w:szCs w:val="24"/>
        </w:rPr>
        <w:t>veiksmų turi būti imamasi visais atvejais, nepriklausomai nuo pranešančiųjų apie patyčias</w:t>
      </w:r>
      <w:r>
        <w:rPr>
          <w:rFonts w:ascii="Times New Roman" w:hAnsi="Times New Roman"/>
          <w:sz w:val="24"/>
          <w:szCs w:val="24"/>
        </w:rPr>
        <w:t xml:space="preserve"> </w:t>
      </w:r>
      <w:r w:rsidRPr="00224A1A">
        <w:rPr>
          <w:rFonts w:ascii="Times New Roman" w:hAnsi="Times New Roman"/>
          <w:sz w:val="24"/>
          <w:szCs w:val="24"/>
        </w:rPr>
        <w:t>amžiaus ir pareigų, bei nepriklausomai nuo besityčiojančiųjų ar patiriančių patyčias amžiaus ir</w:t>
      </w:r>
      <w:r>
        <w:rPr>
          <w:rFonts w:ascii="Times New Roman" w:hAnsi="Times New Roman"/>
          <w:sz w:val="24"/>
          <w:szCs w:val="24"/>
        </w:rPr>
        <w:t xml:space="preserve"> pareigų;</w:t>
      </w:r>
    </w:p>
    <w:p w:rsidR="009741CC"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6. Visi lopšelio-darželio</w:t>
      </w:r>
      <w:r w:rsidRPr="00224A1A">
        <w:rPr>
          <w:rFonts w:ascii="Times New Roman" w:hAnsi="Times New Roman"/>
          <w:sz w:val="24"/>
          <w:szCs w:val="24"/>
        </w:rPr>
        <w:t xml:space="preserve"> bendruomenės nariai turi būti supažindinti su smurto ir patyčių</w:t>
      </w:r>
      <w:r>
        <w:rPr>
          <w:rFonts w:ascii="Times New Roman" w:hAnsi="Times New Roman"/>
          <w:sz w:val="24"/>
          <w:szCs w:val="24"/>
        </w:rPr>
        <w:t xml:space="preserve"> prevencijos,</w:t>
      </w:r>
      <w:r w:rsidRPr="00224A1A">
        <w:rPr>
          <w:rFonts w:ascii="Times New Roman" w:hAnsi="Times New Roman"/>
          <w:sz w:val="24"/>
          <w:szCs w:val="24"/>
        </w:rPr>
        <w:t xml:space="preserve"> intervencijos </w:t>
      </w:r>
      <w:r>
        <w:rPr>
          <w:rFonts w:ascii="Times New Roman" w:hAnsi="Times New Roman"/>
          <w:sz w:val="24"/>
          <w:szCs w:val="24"/>
        </w:rPr>
        <w:t xml:space="preserve">ir stebėsenos </w:t>
      </w:r>
      <w:r w:rsidRPr="00224A1A">
        <w:rPr>
          <w:rFonts w:ascii="Times New Roman" w:hAnsi="Times New Roman"/>
          <w:sz w:val="24"/>
          <w:szCs w:val="24"/>
        </w:rPr>
        <w:t>vykdymo tvarka, Lietuvos Respublikos š</w:t>
      </w:r>
      <w:r>
        <w:rPr>
          <w:rFonts w:ascii="Times New Roman" w:hAnsi="Times New Roman"/>
          <w:sz w:val="24"/>
          <w:szCs w:val="24"/>
        </w:rPr>
        <w:t xml:space="preserve">vietimo ir mokslo ministro 2017 </w:t>
      </w:r>
      <w:r w:rsidRPr="00224A1A">
        <w:rPr>
          <w:rFonts w:ascii="Times New Roman" w:hAnsi="Times New Roman"/>
          <w:sz w:val="24"/>
          <w:szCs w:val="24"/>
        </w:rPr>
        <w:t>m. rugpjūčio 3 d. įsakymu Nr. V-625 „Rekomendacijos mokyklom</w:t>
      </w:r>
      <w:r>
        <w:rPr>
          <w:rFonts w:ascii="Times New Roman" w:hAnsi="Times New Roman"/>
          <w:sz w:val="24"/>
          <w:szCs w:val="24"/>
        </w:rPr>
        <w:t xml:space="preserve">s dėl smurto artimoje aplinkoje </w:t>
      </w:r>
      <w:r w:rsidRPr="00224A1A">
        <w:rPr>
          <w:rFonts w:ascii="Times New Roman" w:hAnsi="Times New Roman"/>
          <w:sz w:val="24"/>
          <w:szCs w:val="24"/>
        </w:rPr>
        <w:t>atpažinimo kriterijų ir veiksmų, kilus įtarimui dėl galimo smurto arti</w:t>
      </w:r>
      <w:r>
        <w:rPr>
          <w:rFonts w:ascii="Times New Roman" w:hAnsi="Times New Roman"/>
          <w:sz w:val="24"/>
          <w:szCs w:val="24"/>
        </w:rPr>
        <w:t xml:space="preserve">moje aplinkoje“. </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7</w:t>
      </w:r>
      <w:r w:rsidRPr="00224A1A">
        <w:rPr>
          <w:rFonts w:ascii="Times New Roman" w:hAnsi="Times New Roman"/>
          <w:sz w:val="24"/>
          <w:szCs w:val="24"/>
        </w:rPr>
        <w:t>. Tva</w:t>
      </w:r>
      <w:r>
        <w:rPr>
          <w:rFonts w:ascii="Times New Roman" w:hAnsi="Times New Roman"/>
          <w:sz w:val="24"/>
          <w:szCs w:val="24"/>
        </w:rPr>
        <w:t>rkos apraše vartojamos sąvokos: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7</w:t>
      </w:r>
      <w:r w:rsidRPr="00224A1A">
        <w:rPr>
          <w:rFonts w:ascii="Times New Roman" w:hAnsi="Times New Roman"/>
          <w:sz w:val="24"/>
          <w:szCs w:val="24"/>
        </w:rPr>
        <w:t>.1. patyčios – tai psichologinę ar fizinę jėgos persvarą t</w:t>
      </w:r>
      <w:r>
        <w:rPr>
          <w:rFonts w:ascii="Times New Roman" w:hAnsi="Times New Roman"/>
          <w:sz w:val="24"/>
          <w:szCs w:val="24"/>
        </w:rPr>
        <w:t xml:space="preserve">urinčio asmens ar asmenų grupės </w:t>
      </w:r>
      <w:r w:rsidRPr="00224A1A">
        <w:rPr>
          <w:rFonts w:ascii="Times New Roman" w:hAnsi="Times New Roman"/>
          <w:sz w:val="24"/>
          <w:szCs w:val="24"/>
        </w:rPr>
        <w:t>tyčiniai, pasikartojantys veiksmai, siekiant pažeminti, įžeisti, įs</w:t>
      </w:r>
      <w:r>
        <w:rPr>
          <w:rFonts w:ascii="Times New Roman" w:hAnsi="Times New Roman"/>
          <w:sz w:val="24"/>
          <w:szCs w:val="24"/>
        </w:rPr>
        <w:t xml:space="preserve">kaudinti ar kaip kitaip sukelti </w:t>
      </w:r>
      <w:r w:rsidRPr="00224A1A">
        <w:rPr>
          <w:rFonts w:ascii="Times New Roman" w:hAnsi="Times New Roman"/>
          <w:sz w:val="24"/>
          <w:szCs w:val="24"/>
        </w:rPr>
        <w:t>psichologinę</w:t>
      </w:r>
      <w:r>
        <w:rPr>
          <w:rFonts w:ascii="Times New Roman" w:hAnsi="Times New Roman"/>
          <w:sz w:val="24"/>
          <w:szCs w:val="24"/>
        </w:rPr>
        <w:t xml:space="preserve"> ar fizinę žalą kitam asmeniui. </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7</w:t>
      </w:r>
      <w:r w:rsidRPr="00224A1A">
        <w:rPr>
          <w:rFonts w:ascii="Times New Roman" w:hAnsi="Times New Roman"/>
          <w:sz w:val="24"/>
          <w:szCs w:val="24"/>
        </w:rPr>
        <w:t>.2. patyčios gali būti tiesioginės (atvirai puolant ir/ar už</w:t>
      </w:r>
      <w:r>
        <w:rPr>
          <w:rFonts w:ascii="Times New Roman" w:hAnsi="Times New Roman"/>
          <w:sz w:val="24"/>
          <w:szCs w:val="24"/>
        </w:rPr>
        <w:t xml:space="preserve">gauliojant) ir/ar netiesioginės </w:t>
      </w:r>
      <w:r w:rsidRPr="00224A1A">
        <w:rPr>
          <w:rFonts w:ascii="Times New Roman" w:hAnsi="Times New Roman"/>
          <w:sz w:val="24"/>
          <w:szCs w:val="24"/>
        </w:rPr>
        <w:t>(skaudi</w:t>
      </w:r>
      <w:r>
        <w:rPr>
          <w:rFonts w:ascii="Times New Roman" w:hAnsi="Times New Roman"/>
          <w:sz w:val="24"/>
          <w:szCs w:val="24"/>
        </w:rPr>
        <w:t>nant be tiesioginės agresijos):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lastRenderedPageBreak/>
        <w:t>7</w:t>
      </w:r>
      <w:r w:rsidRPr="00224A1A">
        <w:rPr>
          <w:rFonts w:ascii="Times New Roman" w:hAnsi="Times New Roman"/>
          <w:sz w:val="24"/>
          <w:szCs w:val="24"/>
        </w:rPr>
        <w:t>.2.1. žodinės patyčios: pravardžiavimas, gra</w:t>
      </w:r>
      <w:r>
        <w:rPr>
          <w:rFonts w:ascii="Times New Roman" w:hAnsi="Times New Roman"/>
          <w:sz w:val="24"/>
          <w:szCs w:val="24"/>
        </w:rPr>
        <w:t xml:space="preserve">sinimas, ujimas, užgauliojimas, užkabinėjimas, erzinimas, žeminimas ir kt.; </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7</w:t>
      </w:r>
      <w:r w:rsidRPr="00224A1A">
        <w:rPr>
          <w:rFonts w:ascii="Times New Roman" w:hAnsi="Times New Roman"/>
          <w:sz w:val="24"/>
          <w:szCs w:val="24"/>
        </w:rPr>
        <w:t>.2.2. fizinės patyčios: mušimas, spardymas, spaud</w:t>
      </w:r>
      <w:r>
        <w:rPr>
          <w:rFonts w:ascii="Times New Roman" w:hAnsi="Times New Roman"/>
          <w:sz w:val="24"/>
          <w:szCs w:val="24"/>
        </w:rPr>
        <w:t>imas, dusinimas, užkabinėjimas, turtinė žala ir kt.;</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7</w:t>
      </w:r>
      <w:r w:rsidRPr="00224A1A">
        <w:rPr>
          <w:rFonts w:ascii="Times New Roman" w:hAnsi="Times New Roman"/>
          <w:sz w:val="24"/>
          <w:szCs w:val="24"/>
        </w:rPr>
        <w:t>.2.3. socialinės patyčios: socialinė izoliacija arba tyčinė</w:t>
      </w:r>
      <w:r>
        <w:rPr>
          <w:rFonts w:ascii="Times New Roman" w:hAnsi="Times New Roman"/>
          <w:sz w:val="24"/>
          <w:szCs w:val="24"/>
        </w:rPr>
        <w:t xml:space="preserve"> atskirtis, gandų skleidimas ir kt.;</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7</w:t>
      </w:r>
      <w:r w:rsidRPr="00224A1A">
        <w:rPr>
          <w:rFonts w:ascii="Times New Roman" w:hAnsi="Times New Roman"/>
          <w:sz w:val="24"/>
          <w:szCs w:val="24"/>
        </w:rPr>
        <w:t>.2.4. elektroninės patyčios: skaudinančių ir gąsdinanči</w:t>
      </w:r>
      <w:r>
        <w:rPr>
          <w:rFonts w:ascii="Times New Roman" w:hAnsi="Times New Roman"/>
          <w:sz w:val="24"/>
          <w:szCs w:val="24"/>
        </w:rPr>
        <w:t xml:space="preserve">ų asmeninių tekstinių žinučių ir/ar </w:t>
      </w:r>
      <w:r w:rsidRPr="00224A1A">
        <w:rPr>
          <w:rFonts w:ascii="Times New Roman" w:hAnsi="Times New Roman"/>
          <w:sz w:val="24"/>
          <w:szCs w:val="24"/>
        </w:rPr>
        <w:t xml:space="preserve">paveikslėlių siuntinėjimas, viešų gandų skleidimas, asmeninių </w:t>
      </w:r>
      <w:r>
        <w:rPr>
          <w:rFonts w:ascii="Times New Roman" w:hAnsi="Times New Roman"/>
          <w:sz w:val="24"/>
          <w:szCs w:val="24"/>
        </w:rPr>
        <w:t xml:space="preserve">duomenų ir komentarų skelbimas, </w:t>
      </w:r>
      <w:r w:rsidRPr="00224A1A">
        <w:rPr>
          <w:rFonts w:ascii="Times New Roman" w:hAnsi="Times New Roman"/>
          <w:sz w:val="24"/>
          <w:szCs w:val="24"/>
        </w:rPr>
        <w:t>tapatybės pasisavinimas, siekiant sugriauti gerą vardą a</w:t>
      </w:r>
      <w:r>
        <w:rPr>
          <w:rFonts w:ascii="Times New Roman" w:hAnsi="Times New Roman"/>
          <w:sz w:val="24"/>
          <w:szCs w:val="24"/>
        </w:rPr>
        <w:t>rba santykius, pažeminti ir kt.</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7</w:t>
      </w:r>
      <w:r w:rsidRPr="00224A1A">
        <w:rPr>
          <w:rFonts w:ascii="Times New Roman" w:hAnsi="Times New Roman"/>
          <w:sz w:val="24"/>
          <w:szCs w:val="24"/>
        </w:rPr>
        <w:t>.3. patyčias patiriantis vaikas – vai</w:t>
      </w:r>
      <w:r>
        <w:rPr>
          <w:rFonts w:ascii="Times New Roman" w:hAnsi="Times New Roman"/>
          <w:sz w:val="24"/>
          <w:szCs w:val="24"/>
        </w:rPr>
        <w:t>kas, iš kurio yra tyčiojamasi;</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7</w:t>
      </w:r>
      <w:r w:rsidRPr="00224A1A">
        <w:rPr>
          <w:rFonts w:ascii="Times New Roman" w:hAnsi="Times New Roman"/>
          <w:sz w:val="24"/>
          <w:szCs w:val="24"/>
        </w:rPr>
        <w:t>.4. besityčiojantysis/skriaudėjas – vaikas ar suaugęs</w:t>
      </w:r>
      <w:r>
        <w:rPr>
          <w:rFonts w:ascii="Times New Roman" w:hAnsi="Times New Roman"/>
          <w:sz w:val="24"/>
          <w:szCs w:val="24"/>
        </w:rPr>
        <w:t>, inicijuojantis patyčias ir/ar prisidedantis prie jų.</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7</w:t>
      </w:r>
      <w:r w:rsidRPr="00224A1A">
        <w:rPr>
          <w:rFonts w:ascii="Times New Roman" w:hAnsi="Times New Roman"/>
          <w:sz w:val="24"/>
          <w:szCs w:val="24"/>
        </w:rPr>
        <w:t>.5 patyčias patiriantis suaugęs – administracijo</w:t>
      </w:r>
      <w:r>
        <w:rPr>
          <w:rFonts w:ascii="Times New Roman" w:hAnsi="Times New Roman"/>
          <w:sz w:val="24"/>
          <w:szCs w:val="24"/>
        </w:rPr>
        <w:t>s atstovas, pedagogas, švietimo pagalbos specialistas ar techninis darbuotojas, iš kurio tyčiojasi ugdytinis (-</w:t>
      </w:r>
      <w:proofErr w:type="spellStart"/>
      <w:r>
        <w:rPr>
          <w:rFonts w:ascii="Times New Roman" w:hAnsi="Times New Roman"/>
          <w:sz w:val="24"/>
          <w:szCs w:val="24"/>
        </w:rPr>
        <w:t>iai</w:t>
      </w:r>
      <w:proofErr w:type="spellEnd"/>
      <w:r>
        <w:rPr>
          <w:rFonts w:ascii="Times New Roman" w:hAnsi="Times New Roman"/>
          <w:sz w:val="24"/>
          <w:szCs w:val="24"/>
        </w:rPr>
        <w:t>).</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7</w:t>
      </w:r>
      <w:r w:rsidRPr="00224A1A">
        <w:rPr>
          <w:rFonts w:ascii="Times New Roman" w:hAnsi="Times New Roman"/>
          <w:sz w:val="24"/>
          <w:szCs w:val="24"/>
        </w:rPr>
        <w:t>.6. patyčių stebėtojas – vaikas, mata</w:t>
      </w:r>
      <w:r>
        <w:rPr>
          <w:rFonts w:ascii="Times New Roman" w:hAnsi="Times New Roman"/>
          <w:sz w:val="24"/>
          <w:szCs w:val="24"/>
        </w:rPr>
        <w:t>ntis ar žinantis apie patyčias.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7</w:t>
      </w:r>
      <w:r w:rsidRPr="00224A1A">
        <w:rPr>
          <w:rFonts w:ascii="Times New Roman" w:hAnsi="Times New Roman"/>
          <w:sz w:val="24"/>
          <w:szCs w:val="24"/>
        </w:rPr>
        <w:t>.7. patyčių prevencija – veikla, skirta patyčių ri</w:t>
      </w:r>
      <w:r>
        <w:rPr>
          <w:rFonts w:ascii="Times New Roman" w:hAnsi="Times New Roman"/>
          <w:sz w:val="24"/>
          <w:szCs w:val="24"/>
        </w:rPr>
        <w:t xml:space="preserve">zikai mažinti, imantis Lopšelio-darželio </w:t>
      </w:r>
      <w:r w:rsidRPr="00224A1A">
        <w:rPr>
          <w:rFonts w:ascii="Times New Roman" w:hAnsi="Times New Roman"/>
          <w:sz w:val="24"/>
          <w:szCs w:val="24"/>
        </w:rPr>
        <w:t xml:space="preserve">bendruomenės narių (vaikų, administracijos atstovų, pedagogų, </w:t>
      </w:r>
      <w:r>
        <w:rPr>
          <w:rFonts w:ascii="Times New Roman" w:hAnsi="Times New Roman"/>
          <w:sz w:val="24"/>
          <w:szCs w:val="24"/>
        </w:rPr>
        <w:t xml:space="preserve">kitų darbuotojų, tėvų (globėjų, </w:t>
      </w:r>
      <w:r w:rsidRPr="00224A1A">
        <w:rPr>
          <w:rFonts w:ascii="Times New Roman" w:hAnsi="Times New Roman"/>
          <w:sz w:val="24"/>
          <w:szCs w:val="24"/>
        </w:rPr>
        <w:t>rūpintojų) švietimo,</w:t>
      </w:r>
      <w:r>
        <w:rPr>
          <w:rFonts w:ascii="Times New Roman" w:hAnsi="Times New Roman"/>
          <w:sz w:val="24"/>
          <w:szCs w:val="24"/>
        </w:rPr>
        <w:t xml:space="preserve"> informavimo ir kitų priemonių.</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7</w:t>
      </w:r>
      <w:r w:rsidRPr="00224A1A">
        <w:rPr>
          <w:rFonts w:ascii="Times New Roman" w:hAnsi="Times New Roman"/>
          <w:sz w:val="24"/>
          <w:szCs w:val="24"/>
        </w:rPr>
        <w:t>.8. patyčių intervencija – visuma priemonių, ta</w:t>
      </w:r>
      <w:r>
        <w:rPr>
          <w:rFonts w:ascii="Times New Roman" w:hAnsi="Times New Roman"/>
          <w:sz w:val="24"/>
          <w:szCs w:val="24"/>
        </w:rPr>
        <w:t xml:space="preserve">ikomų visiems patyčių dalyviams </w:t>
      </w:r>
      <w:r w:rsidRPr="00224A1A">
        <w:rPr>
          <w:rFonts w:ascii="Times New Roman" w:hAnsi="Times New Roman"/>
          <w:sz w:val="24"/>
          <w:szCs w:val="24"/>
        </w:rPr>
        <w:t>(patiriantiems,</w:t>
      </w:r>
      <w:r>
        <w:rPr>
          <w:rFonts w:ascii="Times New Roman" w:hAnsi="Times New Roman"/>
          <w:sz w:val="24"/>
          <w:szCs w:val="24"/>
        </w:rPr>
        <w:t xml:space="preserve"> </w:t>
      </w:r>
      <w:r w:rsidRPr="00224A1A">
        <w:rPr>
          <w:rFonts w:ascii="Times New Roman" w:hAnsi="Times New Roman"/>
          <w:sz w:val="24"/>
          <w:szCs w:val="24"/>
        </w:rPr>
        <w:t>besityčiojantiems, stebėtojams), esant poreikiui įtraukiant j</w:t>
      </w:r>
      <w:r>
        <w:rPr>
          <w:rFonts w:ascii="Times New Roman" w:hAnsi="Times New Roman"/>
          <w:sz w:val="24"/>
          <w:szCs w:val="24"/>
        </w:rPr>
        <w:t xml:space="preserve">ų tėvus (globėjus, rūpintojus). </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7</w:t>
      </w:r>
      <w:r w:rsidRPr="00224A1A">
        <w:rPr>
          <w:rFonts w:ascii="Times New Roman" w:hAnsi="Times New Roman"/>
          <w:sz w:val="24"/>
          <w:szCs w:val="24"/>
        </w:rPr>
        <w:t>.9. patyčių prevencijos ir intervencijos stebėsena</w:t>
      </w:r>
      <w:r>
        <w:rPr>
          <w:rFonts w:ascii="Times New Roman" w:hAnsi="Times New Roman"/>
          <w:sz w:val="24"/>
          <w:szCs w:val="24"/>
        </w:rPr>
        <w:t xml:space="preserve"> – patyčių situacijos Lopšelyje-darželyje </w:t>
      </w:r>
      <w:r w:rsidRPr="00224A1A">
        <w:rPr>
          <w:rFonts w:ascii="Times New Roman" w:hAnsi="Times New Roman"/>
          <w:sz w:val="24"/>
          <w:szCs w:val="24"/>
        </w:rPr>
        <w:t>stebėjimas, renkant, analizuojant faktus ir informaciją, svarbią šio re</w:t>
      </w:r>
      <w:r>
        <w:rPr>
          <w:rFonts w:ascii="Times New Roman" w:hAnsi="Times New Roman"/>
          <w:sz w:val="24"/>
          <w:szCs w:val="24"/>
        </w:rPr>
        <w:t xml:space="preserve">iškinio geresniam pažinimui bei </w:t>
      </w:r>
      <w:r w:rsidRPr="00224A1A">
        <w:rPr>
          <w:rFonts w:ascii="Times New Roman" w:hAnsi="Times New Roman"/>
          <w:sz w:val="24"/>
          <w:szCs w:val="24"/>
        </w:rPr>
        <w:t>valdymui, reiškinio tolimesnės raidos ir</w:t>
      </w:r>
      <w:r>
        <w:rPr>
          <w:rFonts w:ascii="Times New Roman" w:hAnsi="Times New Roman"/>
          <w:sz w:val="24"/>
          <w:szCs w:val="24"/>
        </w:rPr>
        <w:t xml:space="preserve"> galimo poveikio prognozavimas;</w:t>
      </w:r>
    </w:p>
    <w:p w:rsidR="00EF20F0" w:rsidRDefault="00EF20F0" w:rsidP="00912266">
      <w:pPr>
        <w:spacing w:after="0" w:line="240" w:lineRule="atLeast"/>
        <w:ind w:firstLine="1296"/>
        <w:jc w:val="both"/>
        <w:rPr>
          <w:rFonts w:ascii="Times New Roman" w:hAnsi="Times New Roman"/>
          <w:sz w:val="24"/>
          <w:szCs w:val="24"/>
        </w:rPr>
      </w:pPr>
      <w:r>
        <w:rPr>
          <w:rFonts w:ascii="Times New Roman" w:hAnsi="Times New Roman"/>
          <w:sz w:val="24"/>
          <w:szCs w:val="24"/>
        </w:rPr>
        <w:t>7.10. s</w:t>
      </w:r>
      <w:r w:rsidRPr="00CF6485">
        <w:rPr>
          <w:rFonts w:ascii="Times New Roman" w:hAnsi="Times New Roman"/>
          <w:sz w:val="24"/>
          <w:szCs w:val="24"/>
        </w:rPr>
        <w:t>murtas prieš vaiką – veikimu ar neveikimu vaikui daromas tiesioginis ar netiesioginis tyčinis fizinis, psichologinis, seksualinis poveikis, garbės ir orumo nepaisymas ar nepriežiūra, dėl kurių vaikas patiria žalą ar pavojų gyvybei, sveikatai, raidai.</w:t>
      </w:r>
    </w:p>
    <w:p w:rsidR="00EF20F0" w:rsidRDefault="00EF20F0" w:rsidP="00CF6485">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7.11. fizinis smurtas </w:t>
      </w:r>
      <w:r w:rsidRPr="00912266">
        <w:rPr>
          <w:rFonts w:ascii="Times New Roman" w:hAnsi="Times New Roman"/>
          <w:sz w:val="24"/>
          <w:szCs w:val="24"/>
        </w:rPr>
        <w:t>– tiesioginiai ar netiesioginiai tyčiniai fiziniai veiksmai prieš vaiką, taip pat fizinės bausmės, sukeliantys vaikui skausmą, darantys žalą arba keliantys pavojų jo gyvybei, sveikatai, raidai ar žalą garbei ir orumui;</w:t>
      </w:r>
    </w:p>
    <w:p w:rsidR="00EF20F0" w:rsidRDefault="00EF20F0" w:rsidP="00912266">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7.12. </w:t>
      </w:r>
      <w:r w:rsidRPr="00912266">
        <w:rPr>
          <w:rFonts w:ascii="Times New Roman" w:hAnsi="Times New Roman"/>
          <w:sz w:val="24"/>
          <w:szCs w:val="24"/>
        </w:rPr>
        <w:t xml:space="preserve">psichologinis smurtas – nuolatinis vaiko teisės į individualumą pažeidinėjimas, vaiko žeminimas, patyčios, gąsdinimas, būtinos vaiko raidai veiklos trikdymas, asocialaus elgesio skatinimas ar kitokia nefizinio kontakto elgsena, darantys žalą arba keliantys pavojų vaiko gyvybei, sveikatai, </w:t>
      </w:r>
      <w:r>
        <w:rPr>
          <w:rFonts w:ascii="Times New Roman" w:hAnsi="Times New Roman"/>
          <w:sz w:val="24"/>
          <w:szCs w:val="24"/>
        </w:rPr>
        <w:t>raidai ar žalą garbei ir orumui;</w:t>
      </w:r>
    </w:p>
    <w:p w:rsidR="00EF20F0" w:rsidRDefault="00EF20F0" w:rsidP="00912266">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7.13. seksualinis smurtas – </w:t>
      </w:r>
      <w:r w:rsidRPr="00912266">
        <w:rPr>
          <w:rFonts w:ascii="Times New Roman" w:hAnsi="Times New Roman"/>
          <w:sz w:val="24"/>
          <w:szCs w:val="24"/>
        </w:rPr>
        <w:t>seksualiniai veiksmai su vaiku, kuris pagal Lietuvos Respublikos teisės aktų nuostatas nėra sulaukęs amžiaus, nuo kurio seksualiniai veiksmai su juo neužtraukia baudžiamosios atsakomybės, arba seksualiniai veiksmai su vaiku, kai naudojama prievarta, jėga ar grasinama arba piktnaudžiaujama pasitikėjimu, valdžia ar įtaka vaikui, taip pat ir šeimoje, arba piktnaudžiaujama itin pažeidžiama vaiko padėtimi, ypač dėl jo psichinės ar fizinės negalios ar priklausomumo; taip pat vaikų išnaudojimas prostitucijos tikslams, vaikų pornografija, verbavimas, vertimas ar įtraukimas dalyvauti pornografinio pobūdžio renginyje, pornografijos rodymas arba kitos vaikų seksualinio išnaudojimo formos, vaikų tvirkinimas;</w:t>
      </w:r>
    </w:p>
    <w:p w:rsidR="00EF20F0" w:rsidRDefault="00EF20F0" w:rsidP="00CF6485">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7.14. </w:t>
      </w:r>
      <w:r w:rsidRPr="00912266">
        <w:rPr>
          <w:rFonts w:ascii="Times New Roman" w:hAnsi="Times New Roman"/>
          <w:sz w:val="24"/>
          <w:szCs w:val="24"/>
        </w:rPr>
        <w:t xml:space="preserve">nepriežiūra – </w:t>
      </w:r>
      <w:r w:rsidRPr="00CF6485">
        <w:rPr>
          <w:rFonts w:ascii="Times New Roman" w:hAnsi="Times New Roman"/>
          <w:sz w:val="24"/>
          <w:szCs w:val="24"/>
        </w:rPr>
        <w:t>nuolatinis vaikui būtinų fizinių, emocinių ir socialinių poreikių netenkinimas ar aplaidus tenkinimas, darantys žalą ar keliantys pavojų v</w:t>
      </w:r>
      <w:r>
        <w:rPr>
          <w:rFonts w:ascii="Times New Roman" w:hAnsi="Times New Roman"/>
          <w:sz w:val="24"/>
          <w:szCs w:val="24"/>
        </w:rPr>
        <w:t>aiko gyvybei, sveikatai, raidai;</w:t>
      </w:r>
    </w:p>
    <w:p w:rsidR="00EF20F0" w:rsidRDefault="00EF20F0" w:rsidP="00912266">
      <w:pPr>
        <w:spacing w:after="0" w:line="240" w:lineRule="atLeast"/>
        <w:ind w:firstLine="1296"/>
        <w:jc w:val="both"/>
        <w:rPr>
          <w:rFonts w:ascii="Times New Roman" w:hAnsi="Times New Roman"/>
          <w:sz w:val="24"/>
          <w:szCs w:val="24"/>
        </w:rPr>
      </w:pPr>
      <w:r>
        <w:rPr>
          <w:rFonts w:ascii="Times New Roman" w:hAnsi="Times New Roman"/>
          <w:sz w:val="24"/>
          <w:szCs w:val="24"/>
        </w:rPr>
        <w:t>7.15.f</w:t>
      </w:r>
      <w:r w:rsidRPr="00CF6485">
        <w:rPr>
          <w:rFonts w:ascii="Times New Roman" w:hAnsi="Times New Roman"/>
          <w:sz w:val="24"/>
          <w:szCs w:val="24"/>
        </w:rPr>
        <w:t>izinė bausmė – bet kokia bausmė, kai fizinė jėga naudojama fiziniam skausmui, net ir nedideliam, sukel</w:t>
      </w:r>
      <w:r>
        <w:rPr>
          <w:rFonts w:ascii="Times New Roman" w:hAnsi="Times New Roman"/>
          <w:sz w:val="24"/>
          <w:szCs w:val="24"/>
        </w:rPr>
        <w:t>ti ar vaikui fiziškai kankinti.</w:t>
      </w:r>
    </w:p>
    <w:p w:rsidR="00EF20F0" w:rsidRDefault="00EF20F0" w:rsidP="00912266">
      <w:pPr>
        <w:spacing w:after="0" w:line="240" w:lineRule="atLeast"/>
        <w:ind w:firstLine="1296"/>
        <w:jc w:val="both"/>
        <w:rPr>
          <w:rFonts w:ascii="Times New Roman" w:hAnsi="Times New Roman"/>
          <w:sz w:val="24"/>
          <w:szCs w:val="24"/>
        </w:rPr>
      </w:pPr>
      <w:r>
        <w:rPr>
          <w:rFonts w:ascii="Times New Roman" w:hAnsi="Times New Roman"/>
          <w:sz w:val="24"/>
          <w:szCs w:val="24"/>
        </w:rPr>
        <w:t>8</w:t>
      </w:r>
      <w:r w:rsidRPr="00224A1A">
        <w:rPr>
          <w:rFonts w:ascii="Times New Roman" w:hAnsi="Times New Roman"/>
          <w:sz w:val="24"/>
          <w:szCs w:val="24"/>
        </w:rPr>
        <w:t xml:space="preserve">. </w:t>
      </w:r>
      <w:r>
        <w:rPr>
          <w:rFonts w:ascii="Times New Roman" w:hAnsi="Times New Roman"/>
          <w:sz w:val="24"/>
          <w:szCs w:val="24"/>
        </w:rPr>
        <w:t>Lopšelio-darželio</w:t>
      </w:r>
      <w:r w:rsidRPr="00224A1A">
        <w:rPr>
          <w:rFonts w:ascii="Times New Roman" w:hAnsi="Times New Roman"/>
          <w:sz w:val="24"/>
          <w:szCs w:val="24"/>
        </w:rPr>
        <w:t xml:space="preserve"> darbuotojų pareigybių aprašymuose n</w:t>
      </w:r>
      <w:r>
        <w:rPr>
          <w:rFonts w:ascii="Times New Roman" w:hAnsi="Times New Roman"/>
          <w:sz w:val="24"/>
          <w:szCs w:val="24"/>
        </w:rPr>
        <w:t xml:space="preserve">umatoma atsakomybė už reagavimą </w:t>
      </w:r>
      <w:r w:rsidRPr="00224A1A">
        <w:rPr>
          <w:rFonts w:ascii="Times New Roman" w:hAnsi="Times New Roman"/>
          <w:sz w:val="24"/>
          <w:szCs w:val="24"/>
        </w:rPr>
        <w:t xml:space="preserve">į smurtą ir patyčias pagal </w:t>
      </w:r>
      <w:r>
        <w:rPr>
          <w:rFonts w:ascii="Times New Roman" w:hAnsi="Times New Roman"/>
          <w:sz w:val="24"/>
          <w:szCs w:val="24"/>
        </w:rPr>
        <w:t>Lopšelio-darželio nustatytą tvarką.</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9</w:t>
      </w:r>
      <w:r w:rsidRPr="00224A1A">
        <w:rPr>
          <w:rFonts w:ascii="Times New Roman" w:hAnsi="Times New Roman"/>
          <w:sz w:val="24"/>
          <w:szCs w:val="24"/>
        </w:rPr>
        <w:t xml:space="preserve">. Socialinių ir emocinių kompetencijų </w:t>
      </w:r>
      <w:r>
        <w:rPr>
          <w:rFonts w:ascii="Times New Roman" w:hAnsi="Times New Roman"/>
          <w:sz w:val="24"/>
          <w:szCs w:val="24"/>
        </w:rPr>
        <w:t>ugdymas: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lastRenderedPageBreak/>
        <w:t xml:space="preserve"> 9</w:t>
      </w:r>
      <w:r w:rsidRPr="00224A1A">
        <w:rPr>
          <w:rFonts w:ascii="Times New Roman" w:hAnsi="Times New Roman"/>
          <w:sz w:val="24"/>
          <w:szCs w:val="24"/>
        </w:rPr>
        <w:t>.1. nuoseklus ir reguliarus vaikų socialinių ir emocinių komp</w:t>
      </w:r>
      <w:r>
        <w:rPr>
          <w:rFonts w:ascii="Times New Roman" w:hAnsi="Times New Roman"/>
          <w:sz w:val="24"/>
          <w:szCs w:val="24"/>
        </w:rPr>
        <w:t xml:space="preserve">etencijų ugdymas: nuosekliai ir </w:t>
      </w:r>
      <w:r w:rsidRPr="00224A1A">
        <w:rPr>
          <w:rFonts w:ascii="Times New Roman" w:hAnsi="Times New Roman"/>
          <w:sz w:val="24"/>
          <w:szCs w:val="24"/>
        </w:rPr>
        <w:t xml:space="preserve">reguliariai ugdomi vaikų savęs pažinimo, </w:t>
      </w:r>
      <w:proofErr w:type="spellStart"/>
      <w:r w:rsidRPr="00224A1A">
        <w:rPr>
          <w:rFonts w:ascii="Times New Roman" w:hAnsi="Times New Roman"/>
          <w:sz w:val="24"/>
          <w:szCs w:val="24"/>
        </w:rPr>
        <w:t>empatijos</w:t>
      </w:r>
      <w:proofErr w:type="spellEnd"/>
      <w:r w:rsidRPr="00224A1A">
        <w:rPr>
          <w:rFonts w:ascii="Times New Roman" w:hAnsi="Times New Roman"/>
          <w:sz w:val="24"/>
          <w:szCs w:val="24"/>
        </w:rPr>
        <w:t>, problemų</w:t>
      </w:r>
      <w:r>
        <w:rPr>
          <w:rFonts w:ascii="Times New Roman" w:hAnsi="Times New Roman"/>
          <w:sz w:val="24"/>
          <w:szCs w:val="24"/>
        </w:rPr>
        <w:t xml:space="preserve"> ir konfliktų sprendimo, pykčio </w:t>
      </w:r>
      <w:r w:rsidRPr="00224A1A">
        <w:rPr>
          <w:rFonts w:ascii="Times New Roman" w:hAnsi="Times New Roman"/>
          <w:sz w:val="24"/>
          <w:szCs w:val="24"/>
        </w:rPr>
        <w:t>valdymo, streso įveik</w:t>
      </w:r>
      <w:r w:rsidR="00D45CA7">
        <w:rPr>
          <w:rFonts w:ascii="Times New Roman" w:hAnsi="Times New Roman"/>
          <w:sz w:val="24"/>
          <w:szCs w:val="24"/>
        </w:rPr>
        <w:t>imo</w:t>
      </w:r>
      <w:bookmarkStart w:id="0" w:name="_GoBack"/>
      <w:bookmarkEnd w:id="0"/>
      <w:r w:rsidRPr="00224A1A">
        <w:rPr>
          <w:rFonts w:ascii="Times New Roman" w:hAnsi="Times New Roman"/>
          <w:sz w:val="24"/>
          <w:szCs w:val="24"/>
        </w:rPr>
        <w:t>, bendravimo ir bendradarbiavimo ir k</w:t>
      </w:r>
      <w:r>
        <w:rPr>
          <w:rFonts w:ascii="Times New Roman" w:hAnsi="Times New Roman"/>
          <w:sz w:val="24"/>
          <w:szCs w:val="24"/>
        </w:rPr>
        <w:t>iti socialiniai įgūdžiai;</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9</w:t>
      </w:r>
      <w:r w:rsidRPr="00224A1A">
        <w:rPr>
          <w:rFonts w:ascii="Times New Roman" w:hAnsi="Times New Roman"/>
          <w:sz w:val="24"/>
          <w:szCs w:val="24"/>
        </w:rPr>
        <w:t>.2. vaikų socialinių ir emocinių</w:t>
      </w:r>
      <w:r>
        <w:rPr>
          <w:rFonts w:ascii="Times New Roman" w:hAnsi="Times New Roman"/>
          <w:sz w:val="24"/>
          <w:szCs w:val="24"/>
        </w:rPr>
        <w:t xml:space="preserve"> kompetencijų ugdymas vykdomas: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9</w:t>
      </w:r>
      <w:r w:rsidRPr="00224A1A">
        <w:rPr>
          <w:rFonts w:ascii="Times New Roman" w:hAnsi="Times New Roman"/>
          <w:sz w:val="24"/>
          <w:szCs w:val="24"/>
        </w:rPr>
        <w:t>.2.1</w:t>
      </w:r>
      <w:r>
        <w:rPr>
          <w:rFonts w:ascii="Times New Roman" w:hAnsi="Times New Roman"/>
          <w:sz w:val="24"/>
          <w:szCs w:val="24"/>
        </w:rPr>
        <w:t>. integruojant į ugdymo turinį;</w:t>
      </w:r>
    </w:p>
    <w:p w:rsidR="00EF20F0" w:rsidRDefault="00EF20F0" w:rsidP="007558A3">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9</w:t>
      </w:r>
      <w:r w:rsidRPr="00224A1A">
        <w:rPr>
          <w:rFonts w:ascii="Times New Roman" w:hAnsi="Times New Roman"/>
          <w:sz w:val="24"/>
          <w:szCs w:val="24"/>
        </w:rPr>
        <w:t>.2.2. įgyvendinant prevencines programas</w:t>
      </w:r>
      <w:r>
        <w:rPr>
          <w:rFonts w:ascii="Times New Roman" w:hAnsi="Times New Roman"/>
          <w:sz w:val="24"/>
          <w:szCs w:val="24"/>
        </w:rPr>
        <w:t xml:space="preserve"> – „</w:t>
      </w:r>
      <w:proofErr w:type="spellStart"/>
      <w:r>
        <w:rPr>
          <w:rFonts w:ascii="Times New Roman" w:hAnsi="Times New Roman"/>
          <w:sz w:val="24"/>
          <w:szCs w:val="24"/>
        </w:rPr>
        <w:t>Zipio</w:t>
      </w:r>
      <w:proofErr w:type="spellEnd"/>
      <w:r>
        <w:rPr>
          <w:rFonts w:ascii="Times New Roman" w:hAnsi="Times New Roman"/>
          <w:sz w:val="24"/>
          <w:szCs w:val="24"/>
        </w:rPr>
        <w:t xml:space="preserve"> draugai“</w:t>
      </w:r>
      <w:r w:rsidR="009741CC">
        <w:rPr>
          <w:rFonts w:ascii="Times New Roman" w:hAnsi="Times New Roman"/>
          <w:sz w:val="24"/>
          <w:szCs w:val="24"/>
        </w:rPr>
        <w:t>.</w:t>
      </w:r>
      <w:r>
        <w:rPr>
          <w:rFonts w:ascii="Times New Roman" w:hAnsi="Times New Roman"/>
          <w:sz w:val="24"/>
          <w:szCs w:val="24"/>
        </w:rPr>
        <w:t xml:space="preserve"> </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10</w:t>
      </w:r>
      <w:r w:rsidRPr="00224A1A">
        <w:rPr>
          <w:rFonts w:ascii="Times New Roman" w:hAnsi="Times New Roman"/>
          <w:sz w:val="24"/>
          <w:szCs w:val="24"/>
        </w:rPr>
        <w:t>. Pedagoginiai darbuotojai ne rečiau kaip kar</w:t>
      </w:r>
      <w:r>
        <w:rPr>
          <w:rFonts w:ascii="Times New Roman" w:hAnsi="Times New Roman"/>
          <w:sz w:val="24"/>
          <w:szCs w:val="24"/>
        </w:rPr>
        <w:t xml:space="preserve">tą per ketverius metus tobulina kvalifikaciją vaikų </w:t>
      </w:r>
      <w:r w:rsidRPr="00224A1A">
        <w:rPr>
          <w:rFonts w:ascii="Times New Roman" w:hAnsi="Times New Roman"/>
          <w:sz w:val="24"/>
          <w:szCs w:val="24"/>
        </w:rPr>
        <w:t>socialinių ir emocinių kompetencijų ugdymo srityje, taip pat t</w:t>
      </w:r>
      <w:r>
        <w:rPr>
          <w:rFonts w:ascii="Times New Roman" w:hAnsi="Times New Roman"/>
          <w:sz w:val="24"/>
          <w:szCs w:val="24"/>
        </w:rPr>
        <w:t>obulina asmenines socialines ir emocines kompetencijas.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11</w:t>
      </w:r>
      <w:r w:rsidRPr="00224A1A">
        <w:rPr>
          <w:rFonts w:ascii="Times New Roman" w:hAnsi="Times New Roman"/>
          <w:sz w:val="24"/>
          <w:szCs w:val="24"/>
        </w:rPr>
        <w:t xml:space="preserve">. Pozityvaus </w:t>
      </w:r>
      <w:r>
        <w:rPr>
          <w:rFonts w:ascii="Times New Roman" w:hAnsi="Times New Roman"/>
          <w:sz w:val="24"/>
          <w:szCs w:val="24"/>
        </w:rPr>
        <w:t>Lopšelio-darželio</w:t>
      </w:r>
      <w:r w:rsidRPr="00224A1A">
        <w:rPr>
          <w:rFonts w:ascii="Times New Roman" w:hAnsi="Times New Roman"/>
          <w:sz w:val="24"/>
          <w:szCs w:val="24"/>
        </w:rPr>
        <w:t xml:space="preserve"> mikro</w:t>
      </w:r>
      <w:r>
        <w:rPr>
          <w:rFonts w:ascii="Times New Roman" w:hAnsi="Times New Roman"/>
          <w:sz w:val="24"/>
          <w:szCs w:val="24"/>
        </w:rPr>
        <w:t>klimato kūrimas: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11</w:t>
      </w:r>
      <w:r w:rsidRPr="00224A1A">
        <w:rPr>
          <w:rFonts w:ascii="Times New Roman" w:hAnsi="Times New Roman"/>
          <w:sz w:val="24"/>
          <w:szCs w:val="24"/>
        </w:rPr>
        <w:t xml:space="preserve">.1. </w:t>
      </w:r>
      <w:r>
        <w:rPr>
          <w:rFonts w:ascii="Times New Roman" w:hAnsi="Times New Roman"/>
          <w:sz w:val="24"/>
          <w:szCs w:val="24"/>
        </w:rPr>
        <w:t>Lopšelio-darželio</w:t>
      </w:r>
      <w:r w:rsidRPr="00224A1A">
        <w:rPr>
          <w:rFonts w:ascii="Times New Roman" w:hAnsi="Times New Roman"/>
          <w:sz w:val="24"/>
          <w:szCs w:val="24"/>
        </w:rPr>
        <w:t xml:space="preserve"> vaiko gerovės komisija, vei</w:t>
      </w:r>
      <w:r>
        <w:rPr>
          <w:rFonts w:ascii="Times New Roman" w:hAnsi="Times New Roman"/>
          <w:sz w:val="24"/>
          <w:szCs w:val="24"/>
        </w:rPr>
        <w:t xml:space="preserve">klos kokybės įsivertinimo grupė </w:t>
      </w:r>
      <w:r w:rsidRPr="00224A1A">
        <w:rPr>
          <w:rFonts w:ascii="Times New Roman" w:hAnsi="Times New Roman"/>
          <w:sz w:val="24"/>
          <w:szCs w:val="24"/>
        </w:rPr>
        <w:t xml:space="preserve">vadovaudamasi </w:t>
      </w:r>
      <w:r>
        <w:rPr>
          <w:rFonts w:ascii="Times New Roman" w:hAnsi="Times New Roman"/>
          <w:sz w:val="24"/>
          <w:szCs w:val="24"/>
        </w:rPr>
        <w:t>Lopšelio-darželio</w:t>
      </w:r>
      <w:r w:rsidRPr="00224A1A">
        <w:rPr>
          <w:rFonts w:ascii="Times New Roman" w:hAnsi="Times New Roman"/>
          <w:sz w:val="24"/>
          <w:szCs w:val="24"/>
        </w:rPr>
        <w:t xml:space="preserve"> veiklos kokybei įsivertinti ir tobu</w:t>
      </w:r>
      <w:r>
        <w:rPr>
          <w:rFonts w:ascii="Times New Roman" w:hAnsi="Times New Roman"/>
          <w:sz w:val="24"/>
          <w:szCs w:val="24"/>
        </w:rPr>
        <w:t xml:space="preserve">linti skirtais instrumentais ar </w:t>
      </w:r>
      <w:r w:rsidRPr="00224A1A">
        <w:rPr>
          <w:rFonts w:ascii="Times New Roman" w:hAnsi="Times New Roman"/>
          <w:sz w:val="24"/>
          <w:szCs w:val="24"/>
        </w:rPr>
        <w:t>kitais pasirinktais būdais (apklausa, stebėjimu, pokalbiais ar kt.), reg</w:t>
      </w:r>
      <w:r>
        <w:rPr>
          <w:rFonts w:ascii="Times New Roman" w:hAnsi="Times New Roman"/>
          <w:sz w:val="24"/>
          <w:szCs w:val="24"/>
        </w:rPr>
        <w:t xml:space="preserve">uliariai renka informaciją apie </w:t>
      </w:r>
      <w:r w:rsidRPr="00224A1A">
        <w:rPr>
          <w:rFonts w:ascii="Times New Roman" w:hAnsi="Times New Roman"/>
          <w:sz w:val="24"/>
          <w:szCs w:val="24"/>
        </w:rPr>
        <w:t>mokymo(</w:t>
      </w:r>
      <w:proofErr w:type="spellStart"/>
      <w:r w:rsidRPr="00224A1A">
        <w:rPr>
          <w:rFonts w:ascii="Times New Roman" w:hAnsi="Times New Roman"/>
          <w:sz w:val="24"/>
          <w:szCs w:val="24"/>
        </w:rPr>
        <w:t>si</w:t>
      </w:r>
      <w:proofErr w:type="spellEnd"/>
      <w:r w:rsidRPr="00224A1A">
        <w:rPr>
          <w:rFonts w:ascii="Times New Roman" w:hAnsi="Times New Roman"/>
          <w:sz w:val="24"/>
          <w:szCs w:val="24"/>
        </w:rPr>
        <w:t xml:space="preserve">) aplinkos saugumą, </w:t>
      </w:r>
      <w:r>
        <w:rPr>
          <w:rFonts w:ascii="Times New Roman" w:hAnsi="Times New Roman"/>
          <w:sz w:val="24"/>
          <w:szCs w:val="24"/>
        </w:rPr>
        <w:t>Lopšelio-darželio</w:t>
      </w:r>
      <w:r w:rsidRPr="00224A1A">
        <w:rPr>
          <w:rFonts w:ascii="Times New Roman" w:hAnsi="Times New Roman"/>
          <w:sz w:val="24"/>
          <w:szCs w:val="24"/>
        </w:rPr>
        <w:t xml:space="preserve"> bendruomenė</w:t>
      </w:r>
      <w:r>
        <w:rPr>
          <w:rFonts w:ascii="Times New Roman" w:hAnsi="Times New Roman"/>
          <w:sz w:val="24"/>
          <w:szCs w:val="24"/>
        </w:rPr>
        <w:t xml:space="preserve">s narių tarpusavio santykius ir </w:t>
      </w:r>
      <w:r w:rsidRPr="00224A1A">
        <w:rPr>
          <w:rFonts w:ascii="Times New Roman" w:hAnsi="Times New Roman"/>
          <w:sz w:val="24"/>
          <w:szCs w:val="24"/>
        </w:rPr>
        <w:t>ide</w:t>
      </w:r>
      <w:r>
        <w:rPr>
          <w:rFonts w:ascii="Times New Roman" w:hAnsi="Times New Roman"/>
          <w:sz w:val="24"/>
          <w:szCs w:val="24"/>
        </w:rPr>
        <w:t xml:space="preserve">ntifikuoja aktualias problemas; </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11</w:t>
      </w:r>
      <w:r w:rsidRPr="00224A1A">
        <w:rPr>
          <w:rFonts w:ascii="Times New Roman" w:hAnsi="Times New Roman"/>
          <w:sz w:val="24"/>
          <w:szCs w:val="24"/>
        </w:rPr>
        <w:t xml:space="preserve">.2. pozityvaus </w:t>
      </w:r>
      <w:r>
        <w:rPr>
          <w:rFonts w:ascii="Times New Roman" w:hAnsi="Times New Roman"/>
          <w:sz w:val="24"/>
          <w:szCs w:val="24"/>
        </w:rPr>
        <w:t>Lopšelio-darželio</w:t>
      </w:r>
      <w:r w:rsidRPr="00224A1A">
        <w:rPr>
          <w:rFonts w:ascii="Times New Roman" w:hAnsi="Times New Roman"/>
          <w:sz w:val="24"/>
          <w:szCs w:val="24"/>
        </w:rPr>
        <w:t xml:space="preserve"> mikrokli</w:t>
      </w:r>
      <w:r>
        <w:rPr>
          <w:rFonts w:ascii="Times New Roman" w:hAnsi="Times New Roman"/>
          <w:sz w:val="24"/>
          <w:szCs w:val="24"/>
        </w:rPr>
        <w:t xml:space="preserve">mato kūrimu, pozityvių vertybių </w:t>
      </w:r>
      <w:r w:rsidRPr="00224A1A">
        <w:rPr>
          <w:rFonts w:ascii="Times New Roman" w:hAnsi="Times New Roman"/>
          <w:sz w:val="24"/>
          <w:szCs w:val="24"/>
        </w:rPr>
        <w:t>puoselė</w:t>
      </w:r>
      <w:r>
        <w:rPr>
          <w:rFonts w:ascii="Times New Roman" w:hAnsi="Times New Roman"/>
          <w:sz w:val="24"/>
          <w:szCs w:val="24"/>
        </w:rPr>
        <w:t xml:space="preserve">jimu, </w:t>
      </w:r>
      <w:r w:rsidRPr="00224A1A">
        <w:rPr>
          <w:rFonts w:ascii="Times New Roman" w:hAnsi="Times New Roman"/>
          <w:sz w:val="24"/>
          <w:szCs w:val="24"/>
        </w:rPr>
        <w:t>saugios ir palankios vaikams aplinkos kūrimu rūpinasi</w:t>
      </w:r>
      <w:r>
        <w:rPr>
          <w:rFonts w:ascii="Times New Roman" w:hAnsi="Times New Roman"/>
          <w:sz w:val="24"/>
          <w:szCs w:val="24"/>
        </w:rPr>
        <w:t xml:space="preserve"> Lopšelio-darželio direktorius, Lopšelio-darželio </w:t>
      </w:r>
      <w:r w:rsidRPr="00224A1A">
        <w:rPr>
          <w:rFonts w:ascii="Times New Roman" w:hAnsi="Times New Roman"/>
          <w:sz w:val="24"/>
          <w:szCs w:val="24"/>
        </w:rPr>
        <w:t xml:space="preserve">vaiko gerovės komisija, į šį procesą įsitraukia visi </w:t>
      </w:r>
      <w:r>
        <w:rPr>
          <w:rFonts w:ascii="Times New Roman" w:hAnsi="Times New Roman"/>
          <w:sz w:val="24"/>
          <w:szCs w:val="24"/>
        </w:rPr>
        <w:t xml:space="preserve">Lopšelio-darželio bendruomenės nariai, </w:t>
      </w:r>
      <w:r w:rsidRPr="00224A1A">
        <w:rPr>
          <w:rFonts w:ascii="Times New Roman" w:hAnsi="Times New Roman"/>
          <w:sz w:val="24"/>
          <w:szCs w:val="24"/>
        </w:rPr>
        <w:t>sprendimų ieškoma k</w:t>
      </w:r>
      <w:r>
        <w:rPr>
          <w:rFonts w:ascii="Times New Roman" w:hAnsi="Times New Roman"/>
          <w:sz w:val="24"/>
          <w:szCs w:val="24"/>
        </w:rPr>
        <w:t xml:space="preserve">artu diskutuojant ir tariantis; </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11</w:t>
      </w:r>
      <w:r w:rsidRPr="00224A1A">
        <w:rPr>
          <w:rFonts w:ascii="Times New Roman" w:hAnsi="Times New Roman"/>
          <w:sz w:val="24"/>
          <w:szCs w:val="24"/>
        </w:rPr>
        <w:t>.3. numatomos prevencijos ir intervencijos priemonės</w:t>
      </w:r>
      <w:r>
        <w:rPr>
          <w:rFonts w:ascii="Times New Roman" w:hAnsi="Times New Roman"/>
          <w:sz w:val="24"/>
          <w:szCs w:val="24"/>
        </w:rPr>
        <w:t xml:space="preserve"> (toliau – Priemonės), siekiant spręsti </w:t>
      </w:r>
      <w:r w:rsidRPr="00224A1A">
        <w:rPr>
          <w:rFonts w:ascii="Times New Roman" w:hAnsi="Times New Roman"/>
          <w:sz w:val="24"/>
          <w:szCs w:val="24"/>
        </w:rPr>
        <w:t>identifikuotas problemas, mažinti su jomis susijusius rizikos veiksnius</w:t>
      </w:r>
      <w:r>
        <w:rPr>
          <w:rFonts w:ascii="Times New Roman" w:hAnsi="Times New Roman"/>
          <w:sz w:val="24"/>
          <w:szCs w:val="24"/>
        </w:rPr>
        <w:t xml:space="preserve"> ir didinti apsauginių veiksnių įtaką;</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11</w:t>
      </w:r>
      <w:r w:rsidRPr="00224A1A">
        <w:rPr>
          <w:rFonts w:ascii="Times New Roman" w:hAnsi="Times New Roman"/>
          <w:sz w:val="24"/>
          <w:szCs w:val="24"/>
        </w:rPr>
        <w:t xml:space="preserve">.4. </w:t>
      </w:r>
      <w:r>
        <w:rPr>
          <w:rFonts w:ascii="Times New Roman" w:hAnsi="Times New Roman"/>
          <w:sz w:val="24"/>
          <w:szCs w:val="24"/>
        </w:rPr>
        <w:t>Lopšelio-darželio</w:t>
      </w:r>
      <w:r w:rsidRPr="00224A1A">
        <w:rPr>
          <w:rFonts w:ascii="Times New Roman" w:hAnsi="Times New Roman"/>
          <w:sz w:val="24"/>
          <w:szCs w:val="24"/>
        </w:rPr>
        <w:t xml:space="preserve"> darbuotojai pagal pasiskirstyta</w:t>
      </w:r>
      <w:r>
        <w:rPr>
          <w:rFonts w:ascii="Times New Roman" w:hAnsi="Times New Roman"/>
          <w:sz w:val="24"/>
          <w:szCs w:val="24"/>
        </w:rPr>
        <w:t xml:space="preserve">s atsakomybes įgyvendina </w:t>
      </w:r>
      <w:r w:rsidRPr="00224A1A">
        <w:rPr>
          <w:rFonts w:ascii="Times New Roman" w:hAnsi="Times New Roman"/>
          <w:sz w:val="24"/>
          <w:szCs w:val="24"/>
        </w:rPr>
        <w:t>numatytas</w:t>
      </w:r>
      <w:r>
        <w:rPr>
          <w:rFonts w:ascii="Times New Roman" w:hAnsi="Times New Roman"/>
          <w:sz w:val="24"/>
          <w:szCs w:val="24"/>
        </w:rPr>
        <w:t xml:space="preserve"> p</w:t>
      </w:r>
      <w:r w:rsidRPr="00224A1A">
        <w:rPr>
          <w:rFonts w:ascii="Times New Roman" w:hAnsi="Times New Roman"/>
          <w:sz w:val="24"/>
          <w:szCs w:val="24"/>
        </w:rPr>
        <w:t>riemones. Priemonių įgyvendinimą koordinuoja direktoriaus pavaduotojas ugdymui;</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11</w:t>
      </w:r>
      <w:r w:rsidRPr="00224A1A">
        <w:rPr>
          <w:rFonts w:ascii="Times New Roman" w:hAnsi="Times New Roman"/>
          <w:sz w:val="24"/>
          <w:szCs w:val="24"/>
        </w:rPr>
        <w:t>.5. Priemonių veiksmingumo vertinimo: analizuoj</w:t>
      </w:r>
      <w:r>
        <w:rPr>
          <w:rFonts w:ascii="Times New Roman" w:hAnsi="Times New Roman"/>
          <w:sz w:val="24"/>
          <w:szCs w:val="24"/>
        </w:rPr>
        <w:t xml:space="preserve">ami pasiekti rezultatai, sėkmės veiksniai ir </w:t>
      </w:r>
      <w:r w:rsidRPr="00224A1A">
        <w:rPr>
          <w:rFonts w:ascii="Times New Roman" w:hAnsi="Times New Roman"/>
          <w:sz w:val="24"/>
          <w:szCs w:val="24"/>
        </w:rPr>
        <w:t>trukdžiai,</w:t>
      </w:r>
      <w:r>
        <w:rPr>
          <w:rFonts w:ascii="Times New Roman" w:hAnsi="Times New Roman"/>
          <w:sz w:val="24"/>
          <w:szCs w:val="24"/>
        </w:rPr>
        <w:t xml:space="preserve"> numatomos galimybės tobulinti p</w:t>
      </w:r>
      <w:r w:rsidRPr="00224A1A">
        <w:rPr>
          <w:rFonts w:ascii="Times New Roman" w:hAnsi="Times New Roman"/>
          <w:sz w:val="24"/>
          <w:szCs w:val="24"/>
        </w:rPr>
        <w:t>rie</w:t>
      </w:r>
      <w:r>
        <w:rPr>
          <w:rFonts w:ascii="Times New Roman" w:hAnsi="Times New Roman"/>
          <w:sz w:val="24"/>
          <w:szCs w:val="24"/>
        </w:rPr>
        <w:t>mones.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12. Ugdytinių pozityvių vertybių formavimas:</w:t>
      </w:r>
    </w:p>
    <w:p w:rsidR="00597AF9"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12.1. ugdytinių dalyvavimas gerinant ugdymo (</w:t>
      </w:r>
      <w:proofErr w:type="spellStart"/>
      <w:r>
        <w:rPr>
          <w:rFonts w:ascii="Times New Roman" w:hAnsi="Times New Roman"/>
          <w:sz w:val="24"/>
          <w:szCs w:val="24"/>
        </w:rPr>
        <w:t>si</w:t>
      </w:r>
      <w:proofErr w:type="spellEnd"/>
      <w:r>
        <w:rPr>
          <w:rFonts w:ascii="Times New Roman" w:hAnsi="Times New Roman"/>
          <w:sz w:val="24"/>
          <w:szCs w:val="24"/>
        </w:rPr>
        <w:t>) aplinką: ugdytinių nuomonė ir idėjos yra išklausomos ir vertinamos, skatinamas bendruomeniškuma</w:t>
      </w:r>
      <w:r w:rsidR="00597AF9">
        <w:rPr>
          <w:rFonts w:ascii="Times New Roman" w:hAnsi="Times New Roman"/>
          <w:sz w:val="24"/>
          <w:szCs w:val="24"/>
        </w:rPr>
        <w:t>s.</w:t>
      </w:r>
      <w:r>
        <w:rPr>
          <w:rFonts w:ascii="Times New Roman" w:hAnsi="Times New Roman"/>
          <w:sz w:val="24"/>
          <w:szCs w:val="24"/>
        </w:rPr>
        <w:t xml:space="preserve"> </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13</w:t>
      </w:r>
      <w:r w:rsidRPr="00224A1A">
        <w:rPr>
          <w:rFonts w:ascii="Times New Roman" w:hAnsi="Times New Roman"/>
          <w:sz w:val="24"/>
          <w:szCs w:val="24"/>
        </w:rPr>
        <w:t>. Tėvų (globėjų, rūpint</w:t>
      </w:r>
      <w:r>
        <w:rPr>
          <w:rFonts w:ascii="Times New Roman" w:hAnsi="Times New Roman"/>
          <w:sz w:val="24"/>
          <w:szCs w:val="24"/>
        </w:rPr>
        <w:t>ojų) įtraukimas / įsitraukimas: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13</w:t>
      </w:r>
      <w:r w:rsidRPr="00224A1A">
        <w:rPr>
          <w:rFonts w:ascii="Times New Roman" w:hAnsi="Times New Roman"/>
          <w:sz w:val="24"/>
          <w:szCs w:val="24"/>
        </w:rPr>
        <w:t>.1. skatinamas tėvų dalyvavimas kuriant saugi</w:t>
      </w:r>
      <w:r>
        <w:rPr>
          <w:rFonts w:ascii="Times New Roman" w:hAnsi="Times New Roman"/>
          <w:sz w:val="24"/>
          <w:szCs w:val="24"/>
        </w:rPr>
        <w:t>ą mokymo (</w:t>
      </w:r>
      <w:proofErr w:type="spellStart"/>
      <w:r>
        <w:rPr>
          <w:rFonts w:ascii="Times New Roman" w:hAnsi="Times New Roman"/>
          <w:sz w:val="24"/>
          <w:szCs w:val="24"/>
        </w:rPr>
        <w:t>si</w:t>
      </w:r>
      <w:proofErr w:type="spellEnd"/>
      <w:r>
        <w:rPr>
          <w:rFonts w:ascii="Times New Roman" w:hAnsi="Times New Roman"/>
          <w:sz w:val="24"/>
          <w:szCs w:val="24"/>
        </w:rPr>
        <w:t xml:space="preserve">) aplinką Lopšelyje darželyje, </w:t>
      </w:r>
      <w:r w:rsidRPr="00224A1A">
        <w:rPr>
          <w:rFonts w:ascii="Times New Roman" w:hAnsi="Times New Roman"/>
          <w:sz w:val="24"/>
          <w:szCs w:val="24"/>
        </w:rPr>
        <w:t>įtraukiant juos į Priemonių planavimą ir įgyvendinimą, kitas veiklas</w:t>
      </w:r>
      <w:r>
        <w:rPr>
          <w:rFonts w:ascii="Times New Roman" w:hAnsi="Times New Roman"/>
          <w:sz w:val="24"/>
          <w:szCs w:val="24"/>
        </w:rPr>
        <w:t xml:space="preserve">, atstovavimą Lopšelio-darželio </w:t>
      </w:r>
      <w:r w:rsidRPr="00224A1A">
        <w:rPr>
          <w:rFonts w:ascii="Times New Roman" w:hAnsi="Times New Roman"/>
          <w:sz w:val="24"/>
          <w:szCs w:val="24"/>
        </w:rPr>
        <w:t xml:space="preserve">vietos bendruomenėje, bendradarbiavimą su </w:t>
      </w:r>
      <w:r>
        <w:rPr>
          <w:rFonts w:ascii="Times New Roman" w:hAnsi="Times New Roman"/>
          <w:sz w:val="24"/>
          <w:szCs w:val="24"/>
        </w:rPr>
        <w:t>Lopšelio-darželio</w:t>
      </w:r>
      <w:r w:rsidRPr="00224A1A">
        <w:rPr>
          <w:rFonts w:ascii="Times New Roman" w:hAnsi="Times New Roman"/>
          <w:sz w:val="24"/>
          <w:szCs w:val="24"/>
        </w:rPr>
        <w:t xml:space="preserve"> d</w:t>
      </w:r>
      <w:r>
        <w:rPr>
          <w:rFonts w:ascii="Times New Roman" w:hAnsi="Times New Roman"/>
          <w:sz w:val="24"/>
          <w:szCs w:val="24"/>
        </w:rPr>
        <w:t>irektoriumi, pedagogais, kitais specialistais;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13</w:t>
      </w:r>
      <w:r w:rsidRPr="00224A1A">
        <w:rPr>
          <w:rFonts w:ascii="Times New Roman" w:hAnsi="Times New Roman"/>
          <w:sz w:val="24"/>
          <w:szCs w:val="24"/>
        </w:rPr>
        <w:t xml:space="preserve">.2.vaikui smurtaujant ar patiriant smurtą, kartu su </w:t>
      </w:r>
      <w:r>
        <w:rPr>
          <w:rFonts w:ascii="Times New Roman" w:hAnsi="Times New Roman"/>
          <w:sz w:val="24"/>
          <w:szCs w:val="24"/>
        </w:rPr>
        <w:t>vaiku psichologo nurodytu laiku privalo atvykti į konsultaciją;</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13.3</w:t>
      </w:r>
      <w:r w:rsidRPr="00224A1A">
        <w:rPr>
          <w:rFonts w:ascii="Times New Roman" w:hAnsi="Times New Roman"/>
          <w:sz w:val="24"/>
          <w:szCs w:val="24"/>
        </w:rPr>
        <w:t>. vykdomas tėvų konsultavimas ir informavimas</w:t>
      </w:r>
      <w:r>
        <w:rPr>
          <w:rFonts w:ascii="Times New Roman" w:hAnsi="Times New Roman"/>
          <w:sz w:val="24"/>
          <w:szCs w:val="24"/>
        </w:rPr>
        <w:t xml:space="preserve"> patyčių ir smurto prevencijos, saugios </w:t>
      </w:r>
      <w:r w:rsidRPr="00224A1A">
        <w:rPr>
          <w:rFonts w:ascii="Times New Roman" w:hAnsi="Times New Roman"/>
          <w:sz w:val="24"/>
          <w:szCs w:val="24"/>
        </w:rPr>
        <w:t>aplinkos Lopšelyj</w:t>
      </w:r>
      <w:r>
        <w:rPr>
          <w:rFonts w:ascii="Times New Roman" w:hAnsi="Times New Roman"/>
          <w:sz w:val="24"/>
          <w:szCs w:val="24"/>
        </w:rPr>
        <w:t xml:space="preserve">e-darželyje kūrimo klausimais. </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14</w:t>
      </w:r>
      <w:r w:rsidRPr="00224A1A">
        <w:rPr>
          <w:rFonts w:ascii="Times New Roman" w:hAnsi="Times New Roman"/>
          <w:sz w:val="24"/>
          <w:szCs w:val="24"/>
        </w:rPr>
        <w:t>. Lopšelyje-darželyje draudžiama bet</w:t>
      </w:r>
      <w:r>
        <w:rPr>
          <w:rFonts w:ascii="Times New Roman" w:hAnsi="Times New Roman"/>
          <w:sz w:val="24"/>
          <w:szCs w:val="24"/>
        </w:rPr>
        <w:t xml:space="preserve"> kokia smurto ir patyčių forma, nukreipta:</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14.1. vaikų prieš vaikus;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14.2. darbuotojų prieš vaikus;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14.3. vaikų prieš darbuotojus;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14</w:t>
      </w:r>
      <w:r w:rsidRPr="00224A1A">
        <w:rPr>
          <w:rFonts w:ascii="Times New Roman" w:hAnsi="Times New Roman"/>
          <w:sz w:val="24"/>
          <w:szCs w:val="24"/>
        </w:rPr>
        <w:t>.4. darb</w:t>
      </w:r>
      <w:r>
        <w:rPr>
          <w:rFonts w:ascii="Times New Roman" w:hAnsi="Times New Roman"/>
          <w:sz w:val="24"/>
          <w:szCs w:val="24"/>
        </w:rPr>
        <w:t>uotojų prieš kitus darbuotojus;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14</w:t>
      </w:r>
      <w:r w:rsidRPr="00224A1A">
        <w:rPr>
          <w:rFonts w:ascii="Times New Roman" w:hAnsi="Times New Roman"/>
          <w:sz w:val="24"/>
          <w:szCs w:val="24"/>
        </w:rPr>
        <w:t>.5. vaikų tėvų (globėjų, rūpi</w:t>
      </w:r>
      <w:r>
        <w:rPr>
          <w:rFonts w:ascii="Times New Roman" w:hAnsi="Times New Roman"/>
          <w:sz w:val="24"/>
          <w:szCs w:val="24"/>
        </w:rPr>
        <w:t>ntojų) prieš vaikus, pedagogus.</w:t>
      </w:r>
    </w:p>
    <w:p w:rsidR="00EF20F0" w:rsidRDefault="00EF20F0" w:rsidP="005375E5">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15</w:t>
      </w:r>
      <w:r w:rsidRPr="00224A1A">
        <w:rPr>
          <w:rFonts w:ascii="Times New Roman" w:hAnsi="Times New Roman"/>
          <w:sz w:val="24"/>
          <w:szCs w:val="24"/>
        </w:rPr>
        <w:t xml:space="preserve">. Bet kuris </w:t>
      </w:r>
      <w:r>
        <w:rPr>
          <w:rFonts w:ascii="Times New Roman" w:hAnsi="Times New Roman"/>
          <w:sz w:val="24"/>
          <w:szCs w:val="24"/>
        </w:rPr>
        <w:t>lopšelio-darželio</w:t>
      </w:r>
      <w:r w:rsidRPr="00224A1A">
        <w:rPr>
          <w:rFonts w:ascii="Times New Roman" w:hAnsi="Times New Roman"/>
          <w:sz w:val="24"/>
          <w:szCs w:val="24"/>
        </w:rPr>
        <w:t xml:space="preserve"> bendruomenės narys a</w:t>
      </w:r>
      <w:r>
        <w:rPr>
          <w:rFonts w:ascii="Times New Roman" w:hAnsi="Times New Roman"/>
          <w:sz w:val="24"/>
          <w:szCs w:val="24"/>
        </w:rPr>
        <w:t xml:space="preserve">pie pastebėtą šio straipsnio 14 dalyje </w:t>
      </w:r>
      <w:r w:rsidRPr="00224A1A">
        <w:rPr>
          <w:rFonts w:ascii="Times New Roman" w:hAnsi="Times New Roman"/>
          <w:sz w:val="24"/>
          <w:szCs w:val="24"/>
        </w:rPr>
        <w:t xml:space="preserve">nurodytą </w:t>
      </w:r>
      <w:r>
        <w:rPr>
          <w:rFonts w:ascii="Times New Roman" w:hAnsi="Times New Roman"/>
          <w:sz w:val="24"/>
          <w:szCs w:val="24"/>
        </w:rPr>
        <w:t xml:space="preserve">patyčių ar smurto, atpažinto pagal nustatytus kriterijus (priedas Nr. 1), </w:t>
      </w:r>
      <w:r w:rsidRPr="00224A1A">
        <w:rPr>
          <w:rFonts w:ascii="Times New Roman" w:hAnsi="Times New Roman"/>
          <w:sz w:val="24"/>
          <w:szCs w:val="24"/>
        </w:rPr>
        <w:t>atvejį</w:t>
      </w:r>
      <w:r>
        <w:rPr>
          <w:rFonts w:ascii="Times New Roman" w:hAnsi="Times New Roman"/>
          <w:sz w:val="24"/>
          <w:szCs w:val="24"/>
        </w:rPr>
        <w:t>,</w:t>
      </w:r>
      <w:r w:rsidRPr="00224A1A">
        <w:rPr>
          <w:rFonts w:ascii="Times New Roman" w:hAnsi="Times New Roman"/>
          <w:sz w:val="24"/>
          <w:szCs w:val="24"/>
        </w:rPr>
        <w:t xml:space="preserve"> privalo pranešti</w:t>
      </w:r>
      <w:r>
        <w:rPr>
          <w:rFonts w:ascii="Times New Roman" w:hAnsi="Times New Roman"/>
          <w:sz w:val="24"/>
          <w:szCs w:val="24"/>
        </w:rPr>
        <w:t xml:space="preserve"> Lopšelio-darželio direktoriui arba už smurto ir patyčių prevencijos, intervencijos ir stebėsenos sritį atsakingam asmeniui(priedas Nr. 2 arba p</w:t>
      </w:r>
      <w:r w:rsidRPr="002E6D82">
        <w:rPr>
          <w:rFonts w:ascii="Times New Roman" w:hAnsi="Times New Roman"/>
          <w:sz w:val="24"/>
          <w:szCs w:val="24"/>
        </w:rPr>
        <w:t>riedas Nr.</w:t>
      </w:r>
      <w:r>
        <w:rPr>
          <w:rFonts w:ascii="Times New Roman" w:hAnsi="Times New Roman"/>
          <w:sz w:val="24"/>
          <w:szCs w:val="24"/>
        </w:rPr>
        <w:t xml:space="preserve"> 3), remiantis parengtu </w:t>
      </w:r>
      <w:r w:rsidR="00597AF9">
        <w:rPr>
          <w:rFonts w:ascii="Times New Roman" w:hAnsi="Times New Roman"/>
          <w:sz w:val="24"/>
          <w:szCs w:val="24"/>
        </w:rPr>
        <w:t>Klaipėdos</w:t>
      </w:r>
      <w:r>
        <w:rPr>
          <w:rFonts w:ascii="Times New Roman" w:hAnsi="Times New Roman"/>
          <w:sz w:val="24"/>
          <w:szCs w:val="24"/>
        </w:rPr>
        <w:t xml:space="preserve"> lopšelio-darželio „</w:t>
      </w:r>
      <w:proofErr w:type="spellStart"/>
      <w:r w:rsidR="00597AF9">
        <w:rPr>
          <w:rFonts w:ascii="Times New Roman" w:hAnsi="Times New Roman"/>
          <w:sz w:val="24"/>
          <w:szCs w:val="24"/>
        </w:rPr>
        <w:t>Svirpliukas</w:t>
      </w:r>
      <w:proofErr w:type="spellEnd"/>
      <w:r w:rsidRPr="005375E5">
        <w:rPr>
          <w:rFonts w:ascii="Times New Roman" w:hAnsi="Times New Roman"/>
          <w:sz w:val="24"/>
          <w:szCs w:val="24"/>
        </w:rPr>
        <w:t xml:space="preserve">“ </w:t>
      </w:r>
      <w:r>
        <w:rPr>
          <w:rFonts w:ascii="Times New Roman" w:hAnsi="Times New Roman"/>
          <w:sz w:val="24"/>
          <w:szCs w:val="24"/>
        </w:rPr>
        <w:t>d</w:t>
      </w:r>
      <w:r w:rsidRPr="005375E5">
        <w:rPr>
          <w:rFonts w:ascii="Times New Roman" w:hAnsi="Times New Roman"/>
          <w:sz w:val="24"/>
          <w:szCs w:val="24"/>
        </w:rPr>
        <w:t>arbuotojų, įtarusių, kad prieš vaik</w:t>
      </w:r>
      <w:r>
        <w:rPr>
          <w:rFonts w:ascii="Times New Roman" w:hAnsi="Times New Roman"/>
          <w:sz w:val="24"/>
          <w:szCs w:val="24"/>
        </w:rPr>
        <w:t xml:space="preserve">ą yra smurtaujama, veiksmų planu </w:t>
      </w:r>
      <w:r>
        <w:rPr>
          <w:rFonts w:ascii="Times New Roman" w:hAnsi="Times New Roman"/>
          <w:sz w:val="24"/>
          <w:szCs w:val="24"/>
        </w:rPr>
        <w:lastRenderedPageBreak/>
        <w:t xml:space="preserve">(Priedas Nr. 4) arba </w:t>
      </w:r>
      <w:r w:rsidR="00597AF9">
        <w:rPr>
          <w:rFonts w:ascii="Times New Roman" w:hAnsi="Times New Roman"/>
          <w:sz w:val="24"/>
          <w:szCs w:val="24"/>
        </w:rPr>
        <w:t>Klaipėdos</w:t>
      </w:r>
      <w:r>
        <w:rPr>
          <w:rFonts w:ascii="Times New Roman" w:hAnsi="Times New Roman"/>
          <w:sz w:val="24"/>
          <w:szCs w:val="24"/>
        </w:rPr>
        <w:t xml:space="preserve"> lopšelio-darželio „</w:t>
      </w:r>
      <w:proofErr w:type="spellStart"/>
      <w:r w:rsidR="00597AF9">
        <w:rPr>
          <w:rFonts w:ascii="Times New Roman" w:hAnsi="Times New Roman"/>
          <w:sz w:val="24"/>
          <w:szCs w:val="24"/>
        </w:rPr>
        <w:t>Svirpliukas</w:t>
      </w:r>
      <w:proofErr w:type="spellEnd"/>
      <w:r w:rsidRPr="00FE3B16">
        <w:rPr>
          <w:rFonts w:ascii="Times New Roman" w:hAnsi="Times New Roman"/>
          <w:sz w:val="24"/>
          <w:szCs w:val="24"/>
        </w:rPr>
        <w:t>“ reagavimo į patyčia</w:t>
      </w:r>
      <w:r>
        <w:rPr>
          <w:rFonts w:ascii="Times New Roman" w:hAnsi="Times New Roman"/>
          <w:sz w:val="24"/>
          <w:szCs w:val="24"/>
        </w:rPr>
        <w:t>s ir pagalbos joms įvykus planu (Priedas Nr. 5). Smurto ir patyčių atvejai registruojami žurnale (priedas Nr. 6).</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16</w:t>
      </w:r>
      <w:r w:rsidRPr="00224A1A">
        <w:rPr>
          <w:rFonts w:ascii="Times New Roman" w:hAnsi="Times New Roman"/>
          <w:sz w:val="24"/>
          <w:szCs w:val="24"/>
        </w:rPr>
        <w:t>. Tais atvejais, kai smurtauja ar smurtą patiria vaikas</w:t>
      </w:r>
      <w:r>
        <w:rPr>
          <w:rFonts w:ascii="Times New Roman" w:hAnsi="Times New Roman"/>
          <w:sz w:val="24"/>
          <w:szCs w:val="24"/>
        </w:rPr>
        <w:t xml:space="preserve">, Lopšelio-darželio direktorius apie </w:t>
      </w:r>
      <w:r w:rsidRPr="00224A1A">
        <w:rPr>
          <w:rFonts w:ascii="Times New Roman" w:hAnsi="Times New Roman"/>
          <w:sz w:val="24"/>
          <w:szCs w:val="24"/>
        </w:rPr>
        <w:t xml:space="preserve">pastebėtą smurto atvejį nedelsdamas, bet ne vėliau kaip kitą darbo </w:t>
      </w:r>
      <w:r>
        <w:rPr>
          <w:rFonts w:ascii="Times New Roman" w:hAnsi="Times New Roman"/>
          <w:sz w:val="24"/>
          <w:szCs w:val="24"/>
        </w:rPr>
        <w:t xml:space="preserve">dieną, praneša ir smurtaujančio </w:t>
      </w:r>
      <w:r w:rsidRPr="00224A1A">
        <w:rPr>
          <w:rFonts w:ascii="Times New Roman" w:hAnsi="Times New Roman"/>
          <w:sz w:val="24"/>
          <w:szCs w:val="24"/>
        </w:rPr>
        <w:t>(smurtaujančių), ir smurtą patyrusio (patyrusių) vaiko (vaikų) tėva</w:t>
      </w:r>
      <w:r>
        <w:rPr>
          <w:rFonts w:ascii="Times New Roman" w:hAnsi="Times New Roman"/>
          <w:sz w:val="24"/>
          <w:szCs w:val="24"/>
        </w:rPr>
        <w:t xml:space="preserve">ms (globėjams, rūpintojams), ir </w:t>
      </w:r>
      <w:r w:rsidRPr="00224A1A">
        <w:rPr>
          <w:rFonts w:ascii="Times New Roman" w:hAnsi="Times New Roman"/>
          <w:sz w:val="24"/>
          <w:szCs w:val="24"/>
        </w:rPr>
        <w:t xml:space="preserve">vaiko teisių ir teisėtų interesų apsaugą užtikrinančiai valstybės ir </w:t>
      </w:r>
      <w:r>
        <w:rPr>
          <w:rFonts w:ascii="Times New Roman" w:hAnsi="Times New Roman"/>
          <w:sz w:val="24"/>
          <w:szCs w:val="24"/>
        </w:rPr>
        <w:t>savivaldybės institucijai pagal kompetenciją.</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17</w:t>
      </w:r>
      <w:r w:rsidRPr="00224A1A">
        <w:rPr>
          <w:rFonts w:ascii="Times New Roman" w:hAnsi="Times New Roman"/>
          <w:sz w:val="24"/>
          <w:szCs w:val="24"/>
        </w:rPr>
        <w:t>. Tais atvejais, kai smurtauja ar smurtą patiria pedago</w:t>
      </w:r>
      <w:r>
        <w:rPr>
          <w:rFonts w:ascii="Times New Roman" w:hAnsi="Times New Roman"/>
          <w:sz w:val="24"/>
          <w:szCs w:val="24"/>
        </w:rPr>
        <w:t>gai, kiti Lopšelio-darželio darbuotojai, Lopšelio-darželio</w:t>
      </w:r>
      <w:r w:rsidRPr="00224A1A">
        <w:rPr>
          <w:rFonts w:ascii="Times New Roman" w:hAnsi="Times New Roman"/>
          <w:sz w:val="24"/>
          <w:szCs w:val="24"/>
        </w:rPr>
        <w:t xml:space="preserve"> direktorius apie įvykusį smurto faktą nedelsdamas</w:t>
      </w:r>
      <w:r>
        <w:rPr>
          <w:rFonts w:ascii="Times New Roman" w:hAnsi="Times New Roman"/>
          <w:sz w:val="24"/>
          <w:szCs w:val="24"/>
        </w:rPr>
        <w:t xml:space="preserve">, bet ne vėliau kaip kitą darbo dieną, praneša </w:t>
      </w:r>
      <w:r w:rsidR="00597AF9">
        <w:rPr>
          <w:rFonts w:ascii="Times New Roman" w:hAnsi="Times New Roman"/>
          <w:sz w:val="24"/>
          <w:szCs w:val="24"/>
        </w:rPr>
        <w:t xml:space="preserve">Klaipėdos miesto savivaldybės </w:t>
      </w:r>
      <w:r w:rsidRPr="00224A1A">
        <w:rPr>
          <w:rFonts w:ascii="Times New Roman" w:hAnsi="Times New Roman"/>
          <w:sz w:val="24"/>
          <w:szCs w:val="24"/>
        </w:rPr>
        <w:t xml:space="preserve"> švietimo </w:t>
      </w:r>
      <w:r w:rsidR="00597AF9">
        <w:rPr>
          <w:rFonts w:ascii="Times New Roman" w:hAnsi="Times New Roman"/>
          <w:sz w:val="24"/>
          <w:szCs w:val="24"/>
        </w:rPr>
        <w:t>skyriui</w:t>
      </w:r>
      <w:r w:rsidRPr="00224A1A">
        <w:rPr>
          <w:rFonts w:ascii="Times New Roman" w:hAnsi="Times New Roman"/>
          <w:sz w:val="24"/>
          <w:szCs w:val="24"/>
        </w:rPr>
        <w:t xml:space="preserve"> ir reko</w:t>
      </w:r>
      <w:r>
        <w:rPr>
          <w:rFonts w:ascii="Times New Roman" w:hAnsi="Times New Roman"/>
          <w:sz w:val="24"/>
          <w:szCs w:val="24"/>
        </w:rPr>
        <w:t xml:space="preserve">menduoja smurtavusiam ar smurtą </w:t>
      </w:r>
      <w:r w:rsidRPr="00224A1A">
        <w:rPr>
          <w:rFonts w:ascii="Times New Roman" w:hAnsi="Times New Roman"/>
          <w:sz w:val="24"/>
          <w:szCs w:val="24"/>
        </w:rPr>
        <w:t>patyrusiam asmeniui kreip</w:t>
      </w:r>
      <w:r>
        <w:rPr>
          <w:rFonts w:ascii="Times New Roman" w:hAnsi="Times New Roman"/>
          <w:sz w:val="24"/>
          <w:szCs w:val="24"/>
        </w:rPr>
        <w:t>tis psichologinės pagalbos.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18</w:t>
      </w:r>
      <w:r w:rsidRPr="00224A1A">
        <w:rPr>
          <w:rFonts w:ascii="Times New Roman" w:hAnsi="Times New Roman"/>
          <w:sz w:val="24"/>
          <w:szCs w:val="24"/>
        </w:rPr>
        <w:t>. Vaikas, (vaikai) smurtavęs (smurtavę) ir smurtą paty</w:t>
      </w:r>
      <w:r>
        <w:rPr>
          <w:rFonts w:ascii="Times New Roman" w:hAnsi="Times New Roman"/>
          <w:sz w:val="24"/>
          <w:szCs w:val="24"/>
        </w:rPr>
        <w:t xml:space="preserve">ręs (patyrę) kartu su jį (juos) lydinčiais </w:t>
      </w:r>
      <w:r w:rsidRPr="00224A1A">
        <w:rPr>
          <w:rFonts w:ascii="Times New Roman" w:hAnsi="Times New Roman"/>
          <w:sz w:val="24"/>
          <w:szCs w:val="24"/>
        </w:rPr>
        <w:t>tėvais (globėjais, rūpintojais) privalo neatlygintinai nedelsdamas (nede</w:t>
      </w:r>
      <w:r>
        <w:rPr>
          <w:rFonts w:ascii="Times New Roman" w:hAnsi="Times New Roman"/>
          <w:sz w:val="24"/>
          <w:szCs w:val="24"/>
        </w:rPr>
        <w:t xml:space="preserve">lsdami), bet ne vėliau kaip per </w:t>
      </w:r>
      <w:r w:rsidRPr="00224A1A">
        <w:rPr>
          <w:rFonts w:ascii="Times New Roman" w:hAnsi="Times New Roman"/>
          <w:sz w:val="24"/>
          <w:szCs w:val="24"/>
        </w:rPr>
        <w:t>5 darbo dienas nuo pranešimo apie smurto faktą momento gauti psic</w:t>
      </w:r>
      <w:r>
        <w:rPr>
          <w:rFonts w:ascii="Times New Roman" w:hAnsi="Times New Roman"/>
          <w:sz w:val="24"/>
          <w:szCs w:val="24"/>
        </w:rPr>
        <w:t xml:space="preserve">hologinę pagalbą. Psichologinės </w:t>
      </w:r>
      <w:r w:rsidRPr="00224A1A">
        <w:rPr>
          <w:rFonts w:ascii="Times New Roman" w:hAnsi="Times New Roman"/>
          <w:sz w:val="24"/>
          <w:szCs w:val="24"/>
        </w:rPr>
        <w:t>pagalbos trukmę nustato psichologas, įvertinęs kiekvieno smur</w:t>
      </w:r>
      <w:r>
        <w:rPr>
          <w:rFonts w:ascii="Times New Roman" w:hAnsi="Times New Roman"/>
          <w:sz w:val="24"/>
          <w:szCs w:val="24"/>
        </w:rPr>
        <w:t xml:space="preserve">to epizodo aplinkybių visumą ir </w:t>
      </w:r>
      <w:r w:rsidRPr="00224A1A">
        <w:rPr>
          <w:rFonts w:ascii="Times New Roman" w:hAnsi="Times New Roman"/>
          <w:sz w:val="24"/>
          <w:szCs w:val="24"/>
        </w:rPr>
        <w:t>atsižvelgdamas į švietimo ir mokslo ministro nustatytą psichologinės pagalbos teikimo tvarką.</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19</w:t>
      </w:r>
      <w:r w:rsidRPr="00224A1A">
        <w:rPr>
          <w:rFonts w:ascii="Times New Roman" w:hAnsi="Times New Roman"/>
          <w:sz w:val="24"/>
          <w:szCs w:val="24"/>
        </w:rPr>
        <w:t xml:space="preserve">. </w:t>
      </w:r>
      <w:r>
        <w:rPr>
          <w:rFonts w:ascii="Times New Roman" w:hAnsi="Times New Roman"/>
          <w:sz w:val="24"/>
          <w:szCs w:val="24"/>
        </w:rPr>
        <w:t>Lopšelio-darželio</w:t>
      </w:r>
      <w:r w:rsidRPr="00224A1A">
        <w:rPr>
          <w:rFonts w:ascii="Times New Roman" w:hAnsi="Times New Roman"/>
          <w:sz w:val="24"/>
          <w:szCs w:val="24"/>
        </w:rPr>
        <w:t xml:space="preserve"> direktorius imasi priemonių, </w:t>
      </w:r>
      <w:r>
        <w:rPr>
          <w:rFonts w:ascii="Times New Roman" w:hAnsi="Times New Roman"/>
          <w:sz w:val="24"/>
          <w:szCs w:val="24"/>
        </w:rPr>
        <w:t xml:space="preserve">kad vaikai, jų tėvai (globėjai, rūpintojai) </w:t>
      </w:r>
      <w:r w:rsidRPr="00224A1A">
        <w:rPr>
          <w:rFonts w:ascii="Times New Roman" w:hAnsi="Times New Roman"/>
          <w:sz w:val="24"/>
          <w:szCs w:val="24"/>
        </w:rPr>
        <w:t>turėtų galimybę neatlyginti</w:t>
      </w:r>
      <w:r>
        <w:rPr>
          <w:rFonts w:ascii="Times New Roman" w:hAnsi="Times New Roman"/>
          <w:sz w:val="24"/>
          <w:szCs w:val="24"/>
        </w:rPr>
        <w:t>nai gauti psichologinę pagalbą.</w:t>
      </w:r>
    </w:p>
    <w:p w:rsidR="00EF20F0" w:rsidRPr="00224A1A"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20</w:t>
      </w:r>
      <w:r w:rsidRPr="00224A1A">
        <w:rPr>
          <w:rFonts w:ascii="Times New Roman" w:hAnsi="Times New Roman"/>
          <w:sz w:val="24"/>
          <w:szCs w:val="24"/>
        </w:rPr>
        <w:t xml:space="preserve">. Pedagogams, kitiems darbuotojams psichologinė pagalba </w:t>
      </w:r>
      <w:r>
        <w:rPr>
          <w:rFonts w:ascii="Times New Roman" w:hAnsi="Times New Roman"/>
          <w:sz w:val="24"/>
          <w:szCs w:val="24"/>
        </w:rPr>
        <w:t xml:space="preserve">neatlygintinai pradedama teikti </w:t>
      </w:r>
      <w:r w:rsidRPr="00224A1A">
        <w:rPr>
          <w:rFonts w:ascii="Times New Roman" w:hAnsi="Times New Roman"/>
          <w:sz w:val="24"/>
          <w:szCs w:val="24"/>
        </w:rPr>
        <w:t>nedelsiant, bet ne vėliau kaip per 5 darbo dienas nuo pranešimo ap</w:t>
      </w:r>
      <w:r>
        <w:rPr>
          <w:rFonts w:ascii="Times New Roman" w:hAnsi="Times New Roman"/>
          <w:sz w:val="24"/>
          <w:szCs w:val="24"/>
        </w:rPr>
        <w:t xml:space="preserve">ie smurto faktą momento atvykus </w:t>
      </w:r>
      <w:r w:rsidRPr="00224A1A">
        <w:rPr>
          <w:rFonts w:ascii="Times New Roman" w:hAnsi="Times New Roman"/>
          <w:sz w:val="24"/>
          <w:szCs w:val="24"/>
        </w:rPr>
        <w:t>pas atitinkamą psichologinės pagalbos teikėją.</w:t>
      </w:r>
    </w:p>
    <w:p w:rsidR="00EF20F0" w:rsidRDefault="00EF20F0" w:rsidP="003C7A57">
      <w:pPr>
        <w:spacing w:after="0" w:line="240" w:lineRule="atLeast"/>
        <w:jc w:val="center"/>
        <w:rPr>
          <w:rFonts w:ascii="Times New Roman" w:hAnsi="Times New Roman"/>
          <w:b/>
          <w:sz w:val="24"/>
          <w:szCs w:val="24"/>
        </w:rPr>
      </w:pPr>
    </w:p>
    <w:p w:rsidR="00EF20F0" w:rsidRDefault="00EF20F0" w:rsidP="003C7A57">
      <w:pPr>
        <w:spacing w:after="0" w:line="240" w:lineRule="atLeast"/>
        <w:jc w:val="center"/>
        <w:rPr>
          <w:rFonts w:ascii="Times New Roman" w:hAnsi="Times New Roman"/>
          <w:b/>
          <w:sz w:val="24"/>
          <w:szCs w:val="24"/>
        </w:rPr>
      </w:pPr>
      <w:r w:rsidRPr="00C47659">
        <w:rPr>
          <w:rFonts w:ascii="Times New Roman" w:hAnsi="Times New Roman"/>
          <w:b/>
          <w:sz w:val="24"/>
          <w:szCs w:val="24"/>
        </w:rPr>
        <w:t xml:space="preserve">II. </w:t>
      </w:r>
      <w:r>
        <w:rPr>
          <w:rFonts w:ascii="Times New Roman" w:hAnsi="Times New Roman"/>
          <w:b/>
          <w:sz w:val="24"/>
          <w:szCs w:val="24"/>
        </w:rPr>
        <w:t xml:space="preserve">SMURTO IR </w:t>
      </w:r>
      <w:r w:rsidRPr="00C47659">
        <w:rPr>
          <w:rFonts w:ascii="Times New Roman" w:hAnsi="Times New Roman"/>
          <w:b/>
          <w:sz w:val="24"/>
          <w:szCs w:val="24"/>
        </w:rPr>
        <w:t>PATYČIŲ STEBĖSENA IR PREVENCIJA LOPŠELYJE-DARŽELYJE</w:t>
      </w:r>
    </w:p>
    <w:p w:rsidR="00EF20F0" w:rsidRPr="00C47659" w:rsidRDefault="00EF20F0" w:rsidP="003C7A57">
      <w:pPr>
        <w:spacing w:after="0" w:line="240" w:lineRule="atLeast"/>
        <w:jc w:val="center"/>
        <w:rPr>
          <w:rFonts w:ascii="Times New Roman" w:hAnsi="Times New Roman"/>
          <w:b/>
          <w:sz w:val="24"/>
          <w:szCs w:val="24"/>
        </w:rPr>
      </w:pP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21</w:t>
      </w:r>
      <w:r w:rsidRPr="00224A1A">
        <w:rPr>
          <w:rFonts w:ascii="Times New Roman" w:hAnsi="Times New Roman"/>
          <w:sz w:val="24"/>
          <w:szCs w:val="24"/>
        </w:rPr>
        <w:t xml:space="preserve">. </w:t>
      </w:r>
      <w:r>
        <w:rPr>
          <w:rFonts w:ascii="Times New Roman" w:hAnsi="Times New Roman"/>
          <w:sz w:val="24"/>
          <w:szCs w:val="24"/>
        </w:rPr>
        <w:t xml:space="preserve">Smurto ir </w:t>
      </w:r>
      <w:r w:rsidRPr="00224A1A">
        <w:rPr>
          <w:rFonts w:ascii="Times New Roman" w:hAnsi="Times New Roman"/>
          <w:sz w:val="24"/>
          <w:szCs w:val="24"/>
        </w:rPr>
        <w:t xml:space="preserve">Patyčių prevencija ir intervencija yra svarbi </w:t>
      </w:r>
      <w:r>
        <w:rPr>
          <w:rFonts w:ascii="Times New Roman" w:hAnsi="Times New Roman"/>
          <w:sz w:val="24"/>
          <w:szCs w:val="24"/>
        </w:rPr>
        <w:t>Lopšelio-darželio</w:t>
      </w:r>
      <w:r w:rsidRPr="00224A1A">
        <w:rPr>
          <w:rFonts w:ascii="Times New Roman" w:hAnsi="Times New Roman"/>
          <w:sz w:val="24"/>
          <w:szCs w:val="24"/>
        </w:rPr>
        <w:t xml:space="preserve"> veiklos dalis, kurios</w:t>
      </w:r>
      <w:r>
        <w:rPr>
          <w:rFonts w:ascii="Times New Roman" w:hAnsi="Times New Roman"/>
          <w:sz w:val="24"/>
          <w:szCs w:val="24"/>
        </w:rPr>
        <w:t xml:space="preserve"> </w:t>
      </w:r>
      <w:r w:rsidRPr="00224A1A">
        <w:rPr>
          <w:rFonts w:ascii="Times New Roman" w:hAnsi="Times New Roman"/>
          <w:sz w:val="24"/>
          <w:szCs w:val="24"/>
        </w:rPr>
        <w:t xml:space="preserve">planavimu, organizavimu ir stebėsena rūpinasi </w:t>
      </w:r>
      <w:r>
        <w:rPr>
          <w:rFonts w:ascii="Times New Roman" w:hAnsi="Times New Roman"/>
          <w:sz w:val="24"/>
          <w:szCs w:val="24"/>
        </w:rPr>
        <w:t xml:space="preserve">Lopšelio-darželio direktorius, Vaiko gerovės </w:t>
      </w:r>
      <w:r w:rsidRPr="00224A1A">
        <w:rPr>
          <w:rFonts w:ascii="Times New Roman" w:hAnsi="Times New Roman"/>
          <w:sz w:val="24"/>
          <w:szCs w:val="24"/>
        </w:rPr>
        <w:t>komisijos nariai, auklėtojai, priešmokyklinio ugdymo pedagogai, direktoriau</w:t>
      </w:r>
      <w:r>
        <w:rPr>
          <w:rFonts w:ascii="Times New Roman" w:hAnsi="Times New Roman"/>
          <w:sz w:val="24"/>
          <w:szCs w:val="24"/>
        </w:rPr>
        <w:t xml:space="preserve">s pavaduotojas ugdymui, </w:t>
      </w:r>
      <w:r w:rsidRPr="00224A1A">
        <w:rPr>
          <w:rFonts w:ascii="Times New Roman" w:hAnsi="Times New Roman"/>
          <w:sz w:val="24"/>
          <w:szCs w:val="24"/>
        </w:rPr>
        <w:t xml:space="preserve">o jos vykdyme dalyvauja visi </w:t>
      </w:r>
      <w:r>
        <w:rPr>
          <w:rFonts w:ascii="Times New Roman" w:hAnsi="Times New Roman"/>
          <w:sz w:val="24"/>
          <w:szCs w:val="24"/>
        </w:rPr>
        <w:t>Lopšelio-darželio bendruomenės nariai.</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22</w:t>
      </w:r>
      <w:r w:rsidRPr="00224A1A">
        <w:rPr>
          <w:rFonts w:ascii="Times New Roman" w:hAnsi="Times New Roman"/>
          <w:sz w:val="24"/>
          <w:szCs w:val="24"/>
        </w:rPr>
        <w:t>. Iden</w:t>
      </w:r>
      <w:r>
        <w:rPr>
          <w:rFonts w:ascii="Times New Roman" w:hAnsi="Times New Roman"/>
          <w:sz w:val="24"/>
          <w:szCs w:val="24"/>
        </w:rPr>
        <w:t>ti</w:t>
      </w:r>
      <w:r w:rsidRPr="00224A1A">
        <w:rPr>
          <w:rFonts w:ascii="Times New Roman" w:hAnsi="Times New Roman"/>
          <w:sz w:val="24"/>
          <w:szCs w:val="24"/>
        </w:rPr>
        <w:t>fikuotų problemų ir su jomis susijusių rizikos ve</w:t>
      </w:r>
      <w:r>
        <w:rPr>
          <w:rFonts w:ascii="Times New Roman" w:hAnsi="Times New Roman"/>
          <w:sz w:val="24"/>
          <w:szCs w:val="24"/>
        </w:rPr>
        <w:t xml:space="preserve">iksnių sprendimui ir apsauginių </w:t>
      </w:r>
      <w:r w:rsidRPr="00224A1A">
        <w:rPr>
          <w:rFonts w:ascii="Times New Roman" w:hAnsi="Times New Roman"/>
          <w:sz w:val="24"/>
          <w:szCs w:val="24"/>
        </w:rPr>
        <w:t xml:space="preserve">veiksnių įtakos didinimui, mikroklimato gerinimui – sudaromas prevencijos </w:t>
      </w:r>
      <w:r>
        <w:rPr>
          <w:rFonts w:ascii="Times New Roman" w:hAnsi="Times New Roman"/>
          <w:sz w:val="24"/>
          <w:szCs w:val="24"/>
        </w:rPr>
        <w:t xml:space="preserve">ir intervencijos </w:t>
      </w:r>
      <w:r w:rsidRPr="00224A1A">
        <w:rPr>
          <w:rFonts w:ascii="Times New Roman" w:hAnsi="Times New Roman"/>
          <w:sz w:val="24"/>
          <w:szCs w:val="24"/>
        </w:rPr>
        <w:t>priemonių vykdymo planas, kurį vykdo pagal paskir</w:t>
      </w:r>
      <w:r>
        <w:rPr>
          <w:rFonts w:ascii="Times New Roman" w:hAnsi="Times New Roman"/>
          <w:sz w:val="24"/>
          <w:szCs w:val="24"/>
        </w:rPr>
        <w:t>stytas atsakomybes darbuotojai.</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23</w:t>
      </w:r>
      <w:r w:rsidRPr="00224A1A">
        <w:rPr>
          <w:rFonts w:ascii="Times New Roman" w:hAnsi="Times New Roman"/>
          <w:sz w:val="24"/>
          <w:szCs w:val="24"/>
        </w:rPr>
        <w:t>. Plano įgyvendinimą koordinuoja d</w:t>
      </w:r>
      <w:r>
        <w:rPr>
          <w:rFonts w:ascii="Times New Roman" w:hAnsi="Times New Roman"/>
          <w:sz w:val="24"/>
          <w:szCs w:val="24"/>
        </w:rPr>
        <w:t>irektoriaus pavaduotoja ugdymui</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 24</w:t>
      </w:r>
      <w:r w:rsidRPr="00224A1A">
        <w:rPr>
          <w:rFonts w:ascii="Times New Roman" w:hAnsi="Times New Roman"/>
          <w:sz w:val="24"/>
          <w:szCs w:val="24"/>
        </w:rPr>
        <w:t xml:space="preserve">. </w:t>
      </w:r>
      <w:r>
        <w:rPr>
          <w:rFonts w:ascii="Times New Roman" w:hAnsi="Times New Roman"/>
          <w:sz w:val="24"/>
          <w:szCs w:val="24"/>
        </w:rPr>
        <w:t>Lopšelio-darželio</w:t>
      </w:r>
      <w:r w:rsidRPr="00224A1A">
        <w:rPr>
          <w:rFonts w:ascii="Times New Roman" w:hAnsi="Times New Roman"/>
          <w:sz w:val="24"/>
          <w:szCs w:val="24"/>
        </w:rPr>
        <w:t xml:space="preserve"> direktorius yra atsakingas už </w:t>
      </w:r>
      <w:r>
        <w:rPr>
          <w:rFonts w:ascii="Times New Roman" w:hAnsi="Times New Roman"/>
          <w:sz w:val="24"/>
          <w:szCs w:val="24"/>
        </w:rPr>
        <w:t>Lopšelio-darželio</w:t>
      </w:r>
      <w:r w:rsidRPr="00224A1A">
        <w:rPr>
          <w:rFonts w:ascii="Times New Roman" w:hAnsi="Times New Roman"/>
          <w:sz w:val="24"/>
          <w:szCs w:val="24"/>
        </w:rPr>
        <w:t xml:space="preserve"> Tvarkos aprašo par</w:t>
      </w:r>
      <w:r>
        <w:rPr>
          <w:rFonts w:ascii="Times New Roman" w:hAnsi="Times New Roman"/>
          <w:sz w:val="24"/>
          <w:szCs w:val="24"/>
        </w:rPr>
        <w:t xml:space="preserve">engimą </w:t>
      </w:r>
      <w:r w:rsidRPr="00224A1A">
        <w:rPr>
          <w:rFonts w:ascii="Times New Roman" w:hAnsi="Times New Roman"/>
          <w:sz w:val="24"/>
          <w:szCs w:val="24"/>
        </w:rPr>
        <w:t xml:space="preserve">ir vykdymą, už stebėsenos rezultatais paremto kasmetinio </w:t>
      </w:r>
      <w:r>
        <w:rPr>
          <w:rFonts w:ascii="Times New Roman" w:hAnsi="Times New Roman"/>
          <w:sz w:val="24"/>
          <w:szCs w:val="24"/>
        </w:rPr>
        <w:t xml:space="preserve">Lopšelio-darželio patyčių prevencijos </w:t>
      </w:r>
      <w:r w:rsidRPr="00224A1A">
        <w:rPr>
          <w:rFonts w:ascii="Times New Roman" w:hAnsi="Times New Roman"/>
          <w:sz w:val="24"/>
          <w:szCs w:val="24"/>
        </w:rPr>
        <w:t xml:space="preserve">priemonių plano parengimą, jo pristatymą </w:t>
      </w:r>
      <w:r>
        <w:rPr>
          <w:rFonts w:ascii="Times New Roman" w:hAnsi="Times New Roman"/>
          <w:sz w:val="24"/>
          <w:szCs w:val="24"/>
        </w:rPr>
        <w:t>Lopšelio-darželio bendruomenei ir vykdymą.</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25</w:t>
      </w:r>
      <w:r w:rsidRPr="00224A1A">
        <w:rPr>
          <w:rFonts w:ascii="Times New Roman" w:hAnsi="Times New Roman"/>
          <w:sz w:val="24"/>
          <w:szCs w:val="24"/>
        </w:rPr>
        <w:t>. Smurto ir patyčių prevencijos ir intervencijos vykdymo tvarką įgyv</w:t>
      </w:r>
      <w:r>
        <w:rPr>
          <w:rFonts w:ascii="Times New Roman" w:hAnsi="Times New Roman"/>
          <w:sz w:val="24"/>
          <w:szCs w:val="24"/>
        </w:rPr>
        <w:t xml:space="preserve">endina Vaiko gerovės </w:t>
      </w:r>
      <w:r w:rsidRPr="00224A1A">
        <w:rPr>
          <w:rFonts w:ascii="Times New Roman" w:hAnsi="Times New Roman"/>
          <w:sz w:val="24"/>
          <w:szCs w:val="24"/>
        </w:rPr>
        <w:t>komisija</w:t>
      </w:r>
      <w:r>
        <w:rPr>
          <w:rFonts w:ascii="Times New Roman" w:hAnsi="Times New Roman"/>
          <w:sz w:val="24"/>
          <w:szCs w:val="24"/>
        </w:rPr>
        <w:t>, kuri kasmet:</w:t>
      </w:r>
    </w:p>
    <w:p w:rsidR="00EF20F0" w:rsidRDefault="00EF20F0" w:rsidP="003C7A57">
      <w:pPr>
        <w:spacing w:after="0" w:line="240" w:lineRule="atLeast"/>
        <w:ind w:firstLine="1296"/>
        <w:jc w:val="both"/>
        <w:rPr>
          <w:rFonts w:ascii="Times New Roman" w:hAnsi="Times New Roman"/>
          <w:color w:val="000000"/>
          <w:sz w:val="24"/>
          <w:szCs w:val="24"/>
        </w:rPr>
      </w:pPr>
      <w:r>
        <w:rPr>
          <w:rFonts w:ascii="Times New Roman" w:hAnsi="Times New Roman"/>
          <w:color w:val="000000"/>
          <w:sz w:val="24"/>
          <w:szCs w:val="24"/>
        </w:rPr>
        <w:t>25</w:t>
      </w:r>
      <w:r w:rsidRPr="0048524C">
        <w:rPr>
          <w:rFonts w:ascii="Times New Roman" w:hAnsi="Times New Roman"/>
          <w:color w:val="000000"/>
          <w:sz w:val="24"/>
          <w:szCs w:val="24"/>
        </w:rPr>
        <w:t>.1. inicijuoja ir koordinuoja anoniminės vaikų apklausos vykdymą ir apibendrina jos rezultatus.</w:t>
      </w:r>
    </w:p>
    <w:p w:rsidR="00EF20F0" w:rsidRDefault="00EF20F0" w:rsidP="003C7A57">
      <w:pPr>
        <w:spacing w:after="0" w:line="240" w:lineRule="atLeast"/>
        <w:ind w:firstLine="1296"/>
        <w:jc w:val="both"/>
        <w:rPr>
          <w:rFonts w:ascii="Times New Roman" w:hAnsi="Times New Roman"/>
          <w:color w:val="000000"/>
          <w:sz w:val="24"/>
          <w:szCs w:val="24"/>
        </w:rPr>
      </w:pPr>
      <w:r>
        <w:rPr>
          <w:rFonts w:ascii="Times New Roman" w:hAnsi="Times New Roman"/>
          <w:color w:val="000000"/>
          <w:sz w:val="24"/>
          <w:szCs w:val="24"/>
        </w:rPr>
        <w:t>25</w:t>
      </w:r>
      <w:r w:rsidRPr="0048524C">
        <w:rPr>
          <w:rFonts w:ascii="Times New Roman" w:hAnsi="Times New Roman"/>
          <w:color w:val="000000"/>
          <w:sz w:val="24"/>
          <w:szCs w:val="24"/>
        </w:rPr>
        <w:t>.2. surenka apibendrintus duomenis iš grupių auklėtojų ar direktoriaus pavaduotojos ugdymui dėl lopšelyje-darželyje fiksuotų pranešimų apie patyčias</w:t>
      </w:r>
      <w:r>
        <w:rPr>
          <w:rFonts w:ascii="Times New Roman" w:hAnsi="Times New Roman"/>
          <w:color w:val="000000"/>
          <w:sz w:val="24"/>
          <w:szCs w:val="24"/>
        </w:rPr>
        <w:t xml:space="preserve"> ir smurtą</w:t>
      </w:r>
      <w:r w:rsidRPr="0048524C">
        <w:rPr>
          <w:rFonts w:ascii="Times New Roman" w:hAnsi="Times New Roman"/>
          <w:color w:val="000000"/>
          <w:sz w:val="24"/>
          <w:szCs w:val="24"/>
        </w:rPr>
        <w:t xml:space="preserve"> ir atlieka jų analizę;</w:t>
      </w:r>
    </w:p>
    <w:p w:rsidR="00EF20F0" w:rsidRDefault="00EF20F0" w:rsidP="003C7A57">
      <w:pPr>
        <w:spacing w:after="0" w:line="240" w:lineRule="atLeast"/>
        <w:ind w:firstLine="1296"/>
        <w:jc w:val="both"/>
        <w:rPr>
          <w:rFonts w:ascii="Times New Roman" w:hAnsi="Times New Roman"/>
          <w:color w:val="000000"/>
          <w:sz w:val="24"/>
          <w:szCs w:val="24"/>
        </w:rPr>
      </w:pPr>
      <w:r>
        <w:rPr>
          <w:rFonts w:ascii="Times New Roman" w:hAnsi="Times New Roman"/>
          <w:color w:val="000000"/>
          <w:sz w:val="24"/>
          <w:szCs w:val="24"/>
        </w:rPr>
        <w:t>25</w:t>
      </w:r>
      <w:r w:rsidRPr="0048524C">
        <w:rPr>
          <w:rFonts w:ascii="Times New Roman" w:hAnsi="Times New Roman"/>
          <w:color w:val="000000"/>
          <w:sz w:val="24"/>
          <w:szCs w:val="24"/>
        </w:rPr>
        <w:t xml:space="preserve">.3. remiantis apklausos ir pranešimų apie patyčias </w:t>
      </w:r>
      <w:r>
        <w:rPr>
          <w:rFonts w:ascii="Times New Roman" w:hAnsi="Times New Roman"/>
          <w:color w:val="000000"/>
          <w:sz w:val="24"/>
          <w:szCs w:val="24"/>
        </w:rPr>
        <w:t xml:space="preserve">ir smurtą </w:t>
      </w:r>
      <w:r w:rsidRPr="0048524C">
        <w:rPr>
          <w:rFonts w:ascii="Times New Roman" w:hAnsi="Times New Roman"/>
          <w:color w:val="000000"/>
          <w:sz w:val="24"/>
          <w:szCs w:val="24"/>
        </w:rPr>
        <w:t>analizės duomenimis, rengia patyčių</w:t>
      </w:r>
      <w:r>
        <w:rPr>
          <w:rFonts w:ascii="Times New Roman" w:hAnsi="Times New Roman"/>
          <w:color w:val="000000"/>
          <w:sz w:val="24"/>
          <w:szCs w:val="24"/>
        </w:rPr>
        <w:t xml:space="preserve"> ir smurto</w:t>
      </w:r>
      <w:r w:rsidRPr="0048524C">
        <w:rPr>
          <w:rFonts w:ascii="Times New Roman" w:hAnsi="Times New Roman"/>
          <w:color w:val="000000"/>
          <w:sz w:val="24"/>
          <w:szCs w:val="24"/>
        </w:rPr>
        <w:t xml:space="preserve"> prevencijos ir intervencijos priemonių planą;</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color w:val="000000"/>
          <w:sz w:val="24"/>
          <w:szCs w:val="24"/>
        </w:rPr>
        <w:t>25</w:t>
      </w:r>
      <w:r w:rsidRPr="0048524C">
        <w:rPr>
          <w:rFonts w:ascii="Times New Roman" w:hAnsi="Times New Roman"/>
          <w:color w:val="000000"/>
          <w:sz w:val="24"/>
          <w:szCs w:val="24"/>
        </w:rPr>
        <w:t>.4. aptaria turimą informaciją, svarsto prevencijos ir intervencijos priemonių taikymo plano turinį Vaiko gerovės komisijos posėdyje;</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25.5</w:t>
      </w:r>
      <w:r w:rsidRPr="00224A1A">
        <w:rPr>
          <w:rFonts w:ascii="Times New Roman" w:hAnsi="Times New Roman"/>
          <w:sz w:val="24"/>
          <w:szCs w:val="24"/>
        </w:rPr>
        <w:t xml:space="preserve">. teikia siūlymus </w:t>
      </w:r>
      <w:r>
        <w:rPr>
          <w:rFonts w:ascii="Times New Roman" w:hAnsi="Times New Roman"/>
          <w:sz w:val="24"/>
          <w:szCs w:val="24"/>
        </w:rPr>
        <w:t>Lopšelio-darželio</w:t>
      </w:r>
      <w:r w:rsidRPr="00224A1A">
        <w:rPr>
          <w:rFonts w:ascii="Times New Roman" w:hAnsi="Times New Roman"/>
          <w:sz w:val="24"/>
          <w:szCs w:val="24"/>
        </w:rPr>
        <w:t xml:space="preserve"> direktoriui dėl patyč</w:t>
      </w:r>
      <w:r>
        <w:rPr>
          <w:rFonts w:ascii="Times New Roman" w:hAnsi="Times New Roman"/>
          <w:sz w:val="24"/>
          <w:szCs w:val="24"/>
        </w:rPr>
        <w:t xml:space="preserve">ių ir smurto prevencijos ir intervencijos </w:t>
      </w:r>
      <w:r w:rsidRPr="00224A1A">
        <w:rPr>
          <w:rFonts w:ascii="Times New Roman" w:hAnsi="Times New Roman"/>
          <w:sz w:val="24"/>
          <w:szCs w:val="24"/>
        </w:rPr>
        <w:t>priemonių įgyvendinimo Lopšelyje-darželyje, darbuotojų kv</w:t>
      </w:r>
      <w:r>
        <w:rPr>
          <w:rFonts w:ascii="Times New Roman" w:hAnsi="Times New Roman"/>
          <w:sz w:val="24"/>
          <w:szCs w:val="24"/>
        </w:rPr>
        <w:t xml:space="preserve">alifikacijos tobulinimo patyčių ir smurto </w:t>
      </w:r>
      <w:r w:rsidRPr="00224A1A">
        <w:rPr>
          <w:rFonts w:ascii="Times New Roman" w:hAnsi="Times New Roman"/>
          <w:sz w:val="24"/>
          <w:szCs w:val="24"/>
        </w:rPr>
        <w:t>prevencijos ar intervencijos srityje ir kit</w:t>
      </w:r>
      <w:r>
        <w:rPr>
          <w:rFonts w:ascii="Times New Roman" w:hAnsi="Times New Roman"/>
          <w:sz w:val="24"/>
          <w:szCs w:val="24"/>
        </w:rPr>
        <w:t>ais klausimais;</w:t>
      </w:r>
    </w:p>
    <w:p w:rsidR="00EF20F0" w:rsidRDefault="00EF20F0" w:rsidP="003C7A57">
      <w:pPr>
        <w:spacing w:after="0" w:line="240" w:lineRule="atLeast"/>
        <w:ind w:firstLine="1296"/>
        <w:jc w:val="both"/>
        <w:rPr>
          <w:color w:val="000000"/>
        </w:rPr>
      </w:pPr>
      <w:r>
        <w:rPr>
          <w:rFonts w:ascii="Times New Roman" w:hAnsi="Times New Roman"/>
          <w:sz w:val="24"/>
          <w:szCs w:val="24"/>
        </w:rPr>
        <w:t>25.6</w:t>
      </w:r>
      <w:r w:rsidRPr="00224A1A">
        <w:rPr>
          <w:rFonts w:ascii="Times New Roman" w:hAnsi="Times New Roman"/>
          <w:sz w:val="24"/>
          <w:szCs w:val="24"/>
        </w:rPr>
        <w:t xml:space="preserve">. teikia siūlymus </w:t>
      </w:r>
      <w:r>
        <w:rPr>
          <w:rFonts w:ascii="Times New Roman" w:hAnsi="Times New Roman"/>
          <w:sz w:val="24"/>
          <w:szCs w:val="24"/>
        </w:rPr>
        <w:t>Lopšelio-darželio</w:t>
      </w:r>
      <w:r w:rsidRPr="00224A1A">
        <w:rPr>
          <w:rFonts w:ascii="Times New Roman" w:hAnsi="Times New Roman"/>
          <w:sz w:val="24"/>
          <w:szCs w:val="24"/>
        </w:rPr>
        <w:t xml:space="preserve"> direktoriu</w:t>
      </w:r>
      <w:r>
        <w:rPr>
          <w:rFonts w:ascii="Times New Roman" w:hAnsi="Times New Roman"/>
          <w:sz w:val="24"/>
          <w:szCs w:val="24"/>
        </w:rPr>
        <w:t>i dėl Tvarkos aprašo tobulinimo;</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color w:val="000000"/>
          <w:sz w:val="24"/>
          <w:szCs w:val="24"/>
        </w:rPr>
        <w:lastRenderedPageBreak/>
        <w:t>25</w:t>
      </w:r>
      <w:r w:rsidRPr="0048524C">
        <w:rPr>
          <w:rFonts w:ascii="Times New Roman" w:hAnsi="Times New Roman"/>
          <w:color w:val="000000"/>
          <w:sz w:val="24"/>
          <w:szCs w:val="24"/>
        </w:rPr>
        <w:t xml:space="preserve">.7. atlieka kitus </w:t>
      </w:r>
      <w:r>
        <w:rPr>
          <w:rFonts w:ascii="Times New Roman" w:hAnsi="Times New Roman"/>
          <w:color w:val="000000"/>
          <w:sz w:val="24"/>
          <w:szCs w:val="24"/>
        </w:rPr>
        <w:t>lopšelio-darželio</w:t>
      </w:r>
      <w:r w:rsidRPr="0048524C">
        <w:rPr>
          <w:rFonts w:ascii="Times New Roman" w:hAnsi="Times New Roman"/>
          <w:color w:val="000000"/>
          <w:sz w:val="24"/>
          <w:szCs w:val="24"/>
        </w:rPr>
        <w:t xml:space="preserve"> Tvarkos apraše numatytus veiksmus.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26</w:t>
      </w:r>
      <w:r w:rsidRPr="00224A1A">
        <w:rPr>
          <w:rFonts w:ascii="Times New Roman" w:hAnsi="Times New Roman"/>
          <w:sz w:val="24"/>
          <w:szCs w:val="24"/>
        </w:rPr>
        <w:t>. Direktoriaus pavaduotojas ugdymui kasmet išanalizuoja ir</w:t>
      </w:r>
      <w:r>
        <w:rPr>
          <w:rFonts w:ascii="Times New Roman" w:hAnsi="Times New Roman"/>
          <w:sz w:val="24"/>
          <w:szCs w:val="24"/>
        </w:rPr>
        <w:t xml:space="preserve"> apibendrina turimus pranešimus </w:t>
      </w:r>
      <w:r w:rsidRPr="00224A1A">
        <w:rPr>
          <w:rFonts w:ascii="Times New Roman" w:hAnsi="Times New Roman"/>
          <w:sz w:val="24"/>
          <w:szCs w:val="24"/>
        </w:rPr>
        <w:t>apie patyčias, informuoja Vaiko gerovės komisijos narius apie pre</w:t>
      </w:r>
      <w:r>
        <w:rPr>
          <w:rFonts w:ascii="Times New Roman" w:hAnsi="Times New Roman"/>
          <w:sz w:val="24"/>
          <w:szCs w:val="24"/>
        </w:rPr>
        <w:t xml:space="preserve">vencijos, intervencijos taikomų </w:t>
      </w:r>
      <w:r w:rsidRPr="00224A1A">
        <w:rPr>
          <w:rFonts w:ascii="Times New Roman" w:hAnsi="Times New Roman"/>
          <w:sz w:val="24"/>
          <w:szCs w:val="24"/>
        </w:rPr>
        <w:t>priemonių rezultatus grupėse, teikia kitą svarbią informaciją, susijusią su patyčiomis</w:t>
      </w:r>
      <w:r>
        <w:rPr>
          <w:rFonts w:ascii="Times New Roman" w:hAnsi="Times New Roman"/>
          <w:sz w:val="24"/>
          <w:szCs w:val="24"/>
        </w:rPr>
        <w:t xml:space="preserve"> ir smurtu</w:t>
      </w:r>
      <w:r w:rsidRPr="00224A1A">
        <w:rPr>
          <w:rFonts w:ascii="Times New Roman" w:hAnsi="Times New Roman"/>
          <w:sz w:val="24"/>
          <w:szCs w:val="24"/>
        </w:rPr>
        <w:t>.</w:t>
      </w:r>
    </w:p>
    <w:p w:rsidR="00EF20F0" w:rsidRPr="00224A1A" w:rsidRDefault="00EF20F0" w:rsidP="003C7A57">
      <w:pPr>
        <w:spacing w:after="0" w:line="240" w:lineRule="atLeast"/>
        <w:ind w:firstLine="1296"/>
        <w:jc w:val="both"/>
        <w:rPr>
          <w:rFonts w:ascii="Times New Roman" w:hAnsi="Times New Roman"/>
          <w:sz w:val="24"/>
          <w:szCs w:val="24"/>
        </w:rPr>
      </w:pPr>
    </w:p>
    <w:p w:rsidR="00EF20F0" w:rsidRPr="00274235" w:rsidRDefault="00EF20F0" w:rsidP="00274235">
      <w:pPr>
        <w:pStyle w:val="Sraopastraipa"/>
        <w:numPr>
          <w:ilvl w:val="0"/>
          <w:numId w:val="3"/>
        </w:numPr>
        <w:spacing w:after="0" w:line="240" w:lineRule="atLeast"/>
        <w:jc w:val="center"/>
        <w:rPr>
          <w:rFonts w:ascii="Times New Roman" w:hAnsi="Times New Roman"/>
          <w:b/>
          <w:sz w:val="24"/>
          <w:szCs w:val="24"/>
        </w:rPr>
      </w:pPr>
      <w:r w:rsidRPr="00274235">
        <w:rPr>
          <w:rFonts w:ascii="Times New Roman" w:hAnsi="Times New Roman"/>
          <w:b/>
          <w:sz w:val="24"/>
          <w:szCs w:val="24"/>
        </w:rPr>
        <w:t>SMURTO IR PATYČIŲ INTERVENCIJA LOPŠELYJE-DARŽELYJE</w:t>
      </w:r>
      <w:r w:rsidR="00BA1E4F">
        <w:rPr>
          <w:rFonts w:ascii="Times New Roman" w:hAnsi="Times New Roman"/>
          <w:b/>
          <w:sz w:val="24"/>
          <w:szCs w:val="24"/>
        </w:rPr>
        <w:t xml:space="preserve"> „SVIRPLIUKAS“</w:t>
      </w:r>
    </w:p>
    <w:p w:rsidR="00EF20F0" w:rsidRPr="00274235" w:rsidRDefault="00EF20F0" w:rsidP="00274235">
      <w:pPr>
        <w:pStyle w:val="Sraopastraipa"/>
        <w:spacing w:after="0" w:line="240" w:lineRule="atLeast"/>
        <w:ind w:left="1080"/>
        <w:rPr>
          <w:rFonts w:ascii="Times New Roman" w:hAnsi="Times New Roman"/>
          <w:b/>
          <w:sz w:val="24"/>
          <w:szCs w:val="24"/>
        </w:rPr>
      </w:pP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27</w:t>
      </w:r>
      <w:r w:rsidRPr="00224A1A">
        <w:rPr>
          <w:rFonts w:ascii="Times New Roman" w:hAnsi="Times New Roman"/>
          <w:sz w:val="24"/>
          <w:szCs w:val="24"/>
        </w:rPr>
        <w:t>. Visais įtariamų ir realių patyčių</w:t>
      </w:r>
      <w:r>
        <w:rPr>
          <w:rFonts w:ascii="Times New Roman" w:hAnsi="Times New Roman"/>
          <w:sz w:val="24"/>
          <w:szCs w:val="24"/>
        </w:rPr>
        <w:t xml:space="preserve"> ir smurto</w:t>
      </w:r>
      <w:r w:rsidRPr="00224A1A">
        <w:rPr>
          <w:rFonts w:ascii="Times New Roman" w:hAnsi="Times New Roman"/>
          <w:sz w:val="24"/>
          <w:szCs w:val="24"/>
        </w:rPr>
        <w:t xml:space="preserve"> atvejais kiekvienas </w:t>
      </w:r>
      <w:r>
        <w:rPr>
          <w:rFonts w:ascii="Times New Roman" w:hAnsi="Times New Roman"/>
          <w:sz w:val="24"/>
          <w:szCs w:val="24"/>
        </w:rPr>
        <w:t>Lopšelio-darželio</w:t>
      </w:r>
      <w:r w:rsidRPr="00224A1A">
        <w:rPr>
          <w:rFonts w:ascii="Times New Roman" w:hAnsi="Times New Roman"/>
          <w:sz w:val="24"/>
          <w:szCs w:val="24"/>
        </w:rPr>
        <w:t xml:space="preserve"> administracijos</w:t>
      </w:r>
      <w:r>
        <w:rPr>
          <w:rFonts w:ascii="Times New Roman" w:hAnsi="Times New Roman"/>
          <w:sz w:val="24"/>
          <w:szCs w:val="24"/>
        </w:rPr>
        <w:t xml:space="preserve"> </w:t>
      </w:r>
      <w:r w:rsidRPr="00224A1A">
        <w:rPr>
          <w:rFonts w:ascii="Times New Roman" w:hAnsi="Times New Roman"/>
          <w:sz w:val="24"/>
          <w:szCs w:val="24"/>
        </w:rPr>
        <w:t>atstovas, pedagogas,</w:t>
      </w:r>
      <w:r>
        <w:rPr>
          <w:rFonts w:ascii="Times New Roman" w:hAnsi="Times New Roman"/>
          <w:sz w:val="24"/>
          <w:szCs w:val="24"/>
        </w:rPr>
        <w:t xml:space="preserve"> kitas darbuotojas reaguodamas: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27</w:t>
      </w:r>
      <w:r w:rsidRPr="00224A1A">
        <w:rPr>
          <w:rFonts w:ascii="Times New Roman" w:hAnsi="Times New Roman"/>
          <w:sz w:val="24"/>
          <w:szCs w:val="24"/>
        </w:rPr>
        <w:t>.1. įsikiša įtarus ir/ar pastebėjus patyčias</w:t>
      </w:r>
      <w:r>
        <w:rPr>
          <w:rFonts w:ascii="Times New Roman" w:hAnsi="Times New Roman"/>
          <w:sz w:val="24"/>
          <w:szCs w:val="24"/>
        </w:rPr>
        <w:t xml:space="preserve"> ar smurtą</w:t>
      </w:r>
      <w:r w:rsidRPr="00224A1A">
        <w:rPr>
          <w:rFonts w:ascii="Times New Roman" w:hAnsi="Times New Roman"/>
          <w:sz w:val="24"/>
          <w:szCs w:val="24"/>
        </w:rPr>
        <w:t xml:space="preserve"> – nutraukia bet</w:t>
      </w:r>
      <w:r>
        <w:rPr>
          <w:rFonts w:ascii="Times New Roman" w:hAnsi="Times New Roman"/>
          <w:sz w:val="24"/>
          <w:szCs w:val="24"/>
        </w:rPr>
        <w:t xml:space="preserve"> kokius tokį įtarimą keliančius veiksmus;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27</w:t>
      </w:r>
      <w:r w:rsidRPr="00224A1A">
        <w:rPr>
          <w:rFonts w:ascii="Times New Roman" w:hAnsi="Times New Roman"/>
          <w:sz w:val="24"/>
          <w:szCs w:val="24"/>
        </w:rPr>
        <w:t xml:space="preserve">.2. primena vaikui, kuris </w:t>
      </w:r>
      <w:r>
        <w:rPr>
          <w:rFonts w:ascii="Times New Roman" w:hAnsi="Times New Roman"/>
          <w:sz w:val="24"/>
          <w:szCs w:val="24"/>
        </w:rPr>
        <w:t xml:space="preserve">smurtauja ar </w:t>
      </w:r>
      <w:r w:rsidRPr="00224A1A">
        <w:rPr>
          <w:rFonts w:ascii="Times New Roman" w:hAnsi="Times New Roman"/>
          <w:sz w:val="24"/>
          <w:szCs w:val="24"/>
        </w:rPr>
        <w:t xml:space="preserve">tyčiojasi, </w:t>
      </w:r>
      <w:r>
        <w:rPr>
          <w:rFonts w:ascii="Times New Roman" w:hAnsi="Times New Roman"/>
          <w:sz w:val="24"/>
          <w:szCs w:val="24"/>
        </w:rPr>
        <w:t>įstaigos nuostatas ir elgesio taisykles;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27</w:t>
      </w:r>
      <w:r w:rsidRPr="00224A1A">
        <w:rPr>
          <w:rFonts w:ascii="Times New Roman" w:hAnsi="Times New Roman"/>
          <w:sz w:val="24"/>
          <w:szCs w:val="24"/>
        </w:rPr>
        <w:t>.3. jei vaikui reikia pagalbos, kreipiasi į pagalbą galinčius sut</w:t>
      </w:r>
      <w:r>
        <w:rPr>
          <w:rFonts w:ascii="Times New Roman" w:hAnsi="Times New Roman"/>
          <w:sz w:val="24"/>
          <w:szCs w:val="24"/>
        </w:rPr>
        <w:t xml:space="preserve">eikti asmenis (tėvus (globėjus, </w:t>
      </w:r>
      <w:r w:rsidRPr="00224A1A">
        <w:rPr>
          <w:rFonts w:ascii="Times New Roman" w:hAnsi="Times New Roman"/>
          <w:sz w:val="24"/>
          <w:szCs w:val="24"/>
        </w:rPr>
        <w:t xml:space="preserve">rūpintojus) ar </w:t>
      </w:r>
      <w:r>
        <w:rPr>
          <w:rFonts w:ascii="Times New Roman" w:hAnsi="Times New Roman"/>
          <w:sz w:val="24"/>
          <w:szCs w:val="24"/>
        </w:rPr>
        <w:t>Lopšelio-darželio</w:t>
      </w:r>
      <w:r w:rsidRPr="00224A1A">
        <w:rPr>
          <w:rFonts w:ascii="Times New Roman" w:hAnsi="Times New Roman"/>
          <w:sz w:val="24"/>
          <w:szCs w:val="24"/>
        </w:rPr>
        <w:t xml:space="preserve"> darbuotojus) ar institucijas (pvz</w:t>
      </w:r>
      <w:r>
        <w:rPr>
          <w:rFonts w:ascii="Times New Roman" w:hAnsi="Times New Roman"/>
          <w:sz w:val="24"/>
          <w:szCs w:val="24"/>
        </w:rPr>
        <w:t>., policija, greitoji pagalba);</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27</w:t>
      </w:r>
      <w:r w:rsidRPr="00224A1A">
        <w:rPr>
          <w:rFonts w:ascii="Times New Roman" w:hAnsi="Times New Roman"/>
          <w:sz w:val="24"/>
          <w:szCs w:val="24"/>
        </w:rPr>
        <w:t xml:space="preserve">.4. </w:t>
      </w:r>
      <w:r>
        <w:rPr>
          <w:rFonts w:ascii="Times New Roman" w:hAnsi="Times New Roman"/>
          <w:sz w:val="24"/>
          <w:szCs w:val="24"/>
        </w:rPr>
        <w:t xml:space="preserve">vadovaujasi </w:t>
      </w:r>
      <w:r w:rsidR="00BA1E4F">
        <w:rPr>
          <w:rFonts w:ascii="Times New Roman" w:hAnsi="Times New Roman"/>
          <w:sz w:val="24"/>
          <w:szCs w:val="24"/>
        </w:rPr>
        <w:t>Klaipėdos</w:t>
      </w:r>
      <w:r>
        <w:rPr>
          <w:rFonts w:ascii="Times New Roman" w:hAnsi="Times New Roman"/>
          <w:sz w:val="24"/>
          <w:szCs w:val="24"/>
        </w:rPr>
        <w:t xml:space="preserve"> lopšelio-darželio „</w:t>
      </w:r>
      <w:proofErr w:type="spellStart"/>
      <w:r w:rsidR="00BA1E4F">
        <w:rPr>
          <w:rFonts w:ascii="Times New Roman" w:hAnsi="Times New Roman"/>
          <w:sz w:val="24"/>
          <w:szCs w:val="24"/>
        </w:rPr>
        <w:t>Svirpliukas</w:t>
      </w:r>
      <w:proofErr w:type="spellEnd"/>
      <w:r w:rsidRPr="005375E5">
        <w:rPr>
          <w:rFonts w:ascii="Times New Roman" w:hAnsi="Times New Roman"/>
          <w:sz w:val="24"/>
          <w:szCs w:val="24"/>
        </w:rPr>
        <w:t xml:space="preserve">“ </w:t>
      </w:r>
      <w:r>
        <w:rPr>
          <w:rFonts w:ascii="Times New Roman" w:hAnsi="Times New Roman"/>
          <w:sz w:val="24"/>
          <w:szCs w:val="24"/>
        </w:rPr>
        <w:t>d</w:t>
      </w:r>
      <w:r w:rsidRPr="005375E5">
        <w:rPr>
          <w:rFonts w:ascii="Times New Roman" w:hAnsi="Times New Roman"/>
          <w:sz w:val="24"/>
          <w:szCs w:val="24"/>
        </w:rPr>
        <w:t>arbuotojų, įtarusių, kad prieš vaik</w:t>
      </w:r>
      <w:r>
        <w:rPr>
          <w:rFonts w:ascii="Times New Roman" w:hAnsi="Times New Roman"/>
          <w:sz w:val="24"/>
          <w:szCs w:val="24"/>
        </w:rPr>
        <w:t xml:space="preserve">ą yra smurtaujama, veiksmų planu (Priedas Nr. 3) arba </w:t>
      </w:r>
      <w:r w:rsidR="00BA1E4F">
        <w:rPr>
          <w:rFonts w:ascii="Times New Roman" w:hAnsi="Times New Roman"/>
          <w:sz w:val="24"/>
          <w:szCs w:val="24"/>
        </w:rPr>
        <w:t>Klaipėdos</w:t>
      </w:r>
      <w:r>
        <w:rPr>
          <w:rFonts w:ascii="Times New Roman" w:hAnsi="Times New Roman"/>
          <w:sz w:val="24"/>
          <w:szCs w:val="24"/>
        </w:rPr>
        <w:t xml:space="preserve"> lopšelio-darželio „</w:t>
      </w:r>
      <w:proofErr w:type="spellStart"/>
      <w:r w:rsidR="00BA1E4F">
        <w:rPr>
          <w:rFonts w:ascii="Times New Roman" w:hAnsi="Times New Roman"/>
          <w:sz w:val="24"/>
          <w:szCs w:val="24"/>
        </w:rPr>
        <w:t>Svirpliukas</w:t>
      </w:r>
      <w:proofErr w:type="spellEnd"/>
      <w:r w:rsidRPr="00FE3B16">
        <w:rPr>
          <w:rFonts w:ascii="Times New Roman" w:hAnsi="Times New Roman"/>
          <w:sz w:val="24"/>
          <w:szCs w:val="24"/>
        </w:rPr>
        <w:t>“ reagavimo į patyčia</w:t>
      </w:r>
      <w:r>
        <w:rPr>
          <w:rFonts w:ascii="Times New Roman" w:hAnsi="Times New Roman"/>
          <w:sz w:val="24"/>
          <w:szCs w:val="24"/>
        </w:rPr>
        <w:t>s ir pagalbos joms įvykus planu (Priedas Nr. 4).</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28</w:t>
      </w:r>
      <w:r w:rsidRPr="00224A1A">
        <w:rPr>
          <w:rFonts w:ascii="Times New Roman" w:hAnsi="Times New Roman"/>
          <w:sz w:val="24"/>
          <w:szCs w:val="24"/>
        </w:rPr>
        <w:t>. Vaiko gerovės komisija tiesiogiai gavusi pranešimą apie</w:t>
      </w:r>
      <w:r>
        <w:rPr>
          <w:rFonts w:ascii="Times New Roman" w:hAnsi="Times New Roman"/>
          <w:sz w:val="24"/>
          <w:szCs w:val="24"/>
        </w:rPr>
        <w:t>:</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28</w:t>
      </w:r>
      <w:r w:rsidRPr="00224A1A">
        <w:rPr>
          <w:rFonts w:ascii="Times New Roman" w:hAnsi="Times New Roman"/>
          <w:sz w:val="24"/>
          <w:szCs w:val="24"/>
        </w:rPr>
        <w:t>.1. įta</w:t>
      </w:r>
      <w:r>
        <w:rPr>
          <w:rFonts w:ascii="Times New Roman" w:hAnsi="Times New Roman"/>
          <w:sz w:val="24"/>
          <w:szCs w:val="24"/>
        </w:rPr>
        <w:t>riamas ir/ar įvykusias patyčias (ar elektronines patyčias):</w:t>
      </w:r>
    </w:p>
    <w:p w:rsidR="00EF20F0" w:rsidRDefault="00EF20F0" w:rsidP="003C7A57">
      <w:pPr>
        <w:spacing w:after="0" w:line="240" w:lineRule="atLeast"/>
        <w:ind w:firstLine="1296"/>
        <w:jc w:val="both"/>
        <w:rPr>
          <w:rFonts w:ascii="Times New Roman" w:hAnsi="Times New Roman"/>
          <w:sz w:val="24"/>
          <w:szCs w:val="24"/>
        </w:rPr>
      </w:pPr>
      <w:r w:rsidRPr="00065073">
        <w:rPr>
          <w:rFonts w:ascii="Times New Roman" w:hAnsi="Times New Roman"/>
          <w:sz w:val="24"/>
          <w:szCs w:val="24"/>
        </w:rPr>
        <w:t>28.1.</w:t>
      </w:r>
      <w:r>
        <w:rPr>
          <w:rFonts w:ascii="Times New Roman" w:hAnsi="Times New Roman"/>
          <w:sz w:val="24"/>
          <w:szCs w:val="24"/>
        </w:rPr>
        <w:t xml:space="preserve">1. </w:t>
      </w:r>
      <w:r w:rsidRPr="00224A1A">
        <w:rPr>
          <w:rFonts w:ascii="Times New Roman" w:hAnsi="Times New Roman"/>
          <w:sz w:val="24"/>
          <w:szCs w:val="24"/>
        </w:rPr>
        <w:t>išsiaiškina situaciją, n</w:t>
      </w:r>
      <w:r>
        <w:rPr>
          <w:rFonts w:ascii="Times New Roman" w:hAnsi="Times New Roman"/>
          <w:sz w:val="24"/>
          <w:szCs w:val="24"/>
        </w:rPr>
        <w:t>ustato, ar tai patyčių atvejis;</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28</w:t>
      </w:r>
      <w:r w:rsidRPr="00224A1A">
        <w:rPr>
          <w:rFonts w:ascii="Times New Roman" w:hAnsi="Times New Roman"/>
          <w:sz w:val="24"/>
          <w:szCs w:val="24"/>
        </w:rPr>
        <w:t>.</w:t>
      </w:r>
      <w:r>
        <w:rPr>
          <w:rFonts w:ascii="Times New Roman" w:hAnsi="Times New Roman"/>
          <w:sz w:val="24"/>
          <w:szCs w:val="24"/>
        </w:rPr>
        <w:t>1.</w:t>
      </w:r>
      <w:r w:rsidRPr="00224A1A">
        <w:rPr>
          <w:rFonts w:ascii="Times New Roman" w:hAnsi="Times New Roman"/>
          <w:sz w:val="24"/>
          <w:szCs w:val="24"/>
        </w:rPr>
        <w:t>2. organizuoja individualius pokalbius su patyčių dalyvia</w:t>
      </w:r>
      <w:r>
        <w:rPr>
          <w:rFonts w:ascii="Times New Roman" w:hAnsi="Times New Roman"/>
          <w:sz w:val="24"/>
          <w:szCs w:val="24"/>
        </w:rPr>
        <w:t xml:space="preserve">is, informuoja tėvus (globėjus, </w:t>
      </w:r>
      <w:r w:rsidRPr="00224A1A">
        <w:rPr>
          <w:rFonts w:ascii="Times New Roman" w:hAnsi="Times New Roman"/>
          <w:sz w:val="24"/>
          <w:szCs w:val="24"/>
        </w:rPr>
        <w:t>rūpintojus), esant poreikiui kvie</w:t>
      </w:r>
      <w:r>
        <w:rPr>
          <w:rFonts w:ascii="Times New Roman" w:hAnsi="Times New Roman"/>
          <w:sz w:val="24"/>
          <w:szCs w:val="24"/>
        </w:rPr>
        <w:t>čia juos dalyvauti pokalbiuose;</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28</w:t>
      </w:r>
      <w:r w:rsidRPr="00224A1A">
        <w:rPr>
          <w:rFonts w:ascii="Times New Roman" w:hAnsi="Times New Roman"/>
          <w:sz w:val="24"/>
          <w:szCs w:val="24"/>
        </w:rPr>
        <w:t>.</w:t>
      </w:r>
      <w:r>
        <w:rPr>
          <w:rFonts w:ascii="Times New Roman" w:hAnsi="Times New Roman"/>
          <w:sz w:val="24"/>
          <w:szCs w:val="24"/>
        </w:rPr>
        <w:t>1.</w:t>
      </w:r>
      <w:r w:rsidRPr="00224A1A">
        <w:rPr>
          <w:rFonts w:ascii="Times New Roman" w:hAnsi="Times New Roman"/>
          <w:sz w:val="24"/>
          <w:szCs w:val="24"/>
        </w:rPr>
        <w:t>3. vykdo tolesn</w:t>
      </w:r>
      <w:r>
        <w:rPr>
          <w:rFonts w:ascii="Times New Roman" w:hAnsi="Times New Roman"/>
          <w:sz w:val="24"/>
          <w:szCs w:val="24"/>
        </w:rPr>
        <w:t>ę patyčių situacijos stebėseną</w:t>
      </w:r>
      <w:r w:rsidR="00BA1E4F">
        <w:rPr>
          <w:rFonts w:ascii="Times New Roman" w:hAnsi="Times New Roman"/>
          <w:sz w:val="24"/>
          <w:szCs w:val="24"/>
        </w:rPr>
        <w:t>;</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28</w:t>
      </w:r>
      <w:r w:rsidRPr="00224A1A">
        <w:rPr>
          <w:rFonts w:ascii="Times New Roman" w:hAnsi="Times New Roman"/>
          <w:sz w:val="24"/>
          <w:szCs w:val="24"/>
        </w:rPr>
        <w:t>.</w:t>
      </w:r>
      <w:r>
        <w:rPr>
          <w:rFonts w:ascii="Times New Roman" w:hAnsi="Times New Roman"/>
          <w:sz w:val="24"/>
          <w:szCs w:val="24"/>
        </w:rPr>
        <w:t>1.</w:t>
      </w:r>
      <w:r w:rsidRPr="00224A1A">
        <w:rPr>
          <w:rFonts w:ascii="Times New Roman" w:hAnsi="Times New Roman"/>
          <w:sz w:val="24"/>
          <w:szCs w:val="24"/>
        </w:rPr>
        <w:t>4. nesibaigus patyčių situacijai</w:t>
      </w:r>
      <w:r>
        <w:rPr>
          <w:rFonts w:ascii="Times New Roman" w:hAnsi="Times New Roman"/>
          <w:sz w:val="24"/>
          <w:szCs w:val="24"/>
        </w:rPr>
        <w:t>, imasi spręsti patyčių atvejį</w:t>
      </w:r>
      <w:r w:rsidR="00BA1E4F">
        <w:rPr>
          <w:rFonts w:ascii="Times New Roman" w:hAnsi="Times New Roman"/>
          <w:sz w:val="24"/>
          <w:szCs w:val="24"/>
        </w:rPr>
        <w:t>;</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28</w:t>
      </w:r>
      <w:r w:rsidRPr="00224A1A">
        <w:rPr>
          <w:rFonts w:ascii="Times New Roman" w:hAnsi="Times New Roman"/>
          <w:sz w:val="24"/>
          <w:szCs w:val="24"/>
        </w:rPr>
        <w:t>.</w:t>
      </w:r>
      <w:r>
        <w:rPr>
          <w:rFonts w:ascii="Times New Roman" w:hAnsi="Times New Roman"/>
          <w:sz w:val="24"/>
          <w:szCs w:val="24"/>
        </w:rPr>
        <w:t>1.</w:t>
      </w:r>
      <w:r w:rsidRPr="00224A1A">
        <w:rPr>
          <w:rFonts w:ascii="Times New Roman" w:hAnsi="Times New Roman"/>
          <w:sz w:val="24"/>
          <w:szCs w:val="24"/>
        </w:rPr>
        <w:t xml:space="preserve">5. esant sudėtingesnei situacijai, inicijuoja </w:t>
      </w:r>
      <w:r>
        <w:rPr>
          <w:rFonts w:ascii="Times New Roman" w:hAnsi="Times New Roman"/>
          <w:sz w:val="24"/>
          <w:szCs w:val="24"/>
        </w:rPr>
        <w:t>Vaiko gerovės komisijos posėdį.</w:t>
      </w:r>
    </w:p>
    <w:p w:rsidR="00EF20F0" w:rsidRDefault="00EF20F0" w:rsidP="003C7A57">
      <w:pPr>
        <w:spacing w:after="0" w:line="240" w:lineRule="atLeast"/>
        <w:ind w:firstLine="1296"/>
        <w:jc w:val="both"/>
        <w:rPr>
          <w:rFonts w:ascii="Times New Roman" w:hAnsi="Times New Roman"/>
          <w:sz w:val="24"/>
          <w:szCs w:val="24"/>
        </w:rPr>
      </w:pPr>
      <w:r w:rsidRPr="00065073">
        <w:rPr>
          <w:rFonts w:ascii="Times New Roman" w:hAnsi="Times New Roman"/>
          <w:sz w:val="24"/>
          <w:szCs w:val="24"/>
        </w:rPr>
        <w:t>28.</w:t>
      </w:r>
      <w:r>
        <w:rPr>
          <w:rFonts w:ascii="Times New Roman" w:hAnsi="Times New Roman"/>
          <w:sz w:val="24"/>
          <w:szCs w:val="24"/>
        </w:rPr>
        <w:t>2.</w:t>
      </w:r>
      <w:r w:rsidRPr="00065073">
        <w:rPr>
          <w:rFonts w:ascii="Times New Roman" w:hAnsi="Times New Roman"/>
          <w:sz w:val="24"/>
          <w:szCs w:val="24"/>
        </w:rPr>
        <w:t xml:space="preserve"> Vaiko gerovės komisija tiesiogiai gavusi pranešimą</w:t>
      </w:r>
      <w:r>
        <w:rPr>
          <w:rFonts w:ascii="Times New Roman" w:hAnsi="Times New Roman"/>
          <w:sz w:val="24"/>
          <w:szCs w:val="24"/>
        </w:rPr>
        <w:t xml:space="preserve"> apie įtariamą ir/ar įvykusį smurtą</w:t>
      </w:r>
      <w:r w:rsidRPr="00065073">
        <w:rPr>
          <w:rFonts w:ascii="Times New Roman" w:hAnsi="Times New Roman"/>
          <w:sz w:val="24"/>
          <w:szCs w:val="24"/>
        </w:rPr>
        <w:t>:</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28.2.1. </w:t>
      </w:r>
      <w:r w:rsidRPr="00F1301F">
        <w:rPr>
          <w:rFonts w:ascii="Times New Roman" w:hAnsi="Times New Roman"/>
          <w:sz w:val="24"/>
          <w:szCs w:val="24"/>
        </w:rPr>
        <w:t>aptaria vaiko, galimai patyrusio smurtą artimoje aplinkoje, atvejį</w:t>
      </w:r>
      <w:r>
        <w:rPr>
          <w:rFonts w:ascii="Times New Roman" w:hAnsi="Times New Roman"/>
          <w:sz w:val="24"/>
          <w:szCs w:val="24"/>
        </w:rPr>
        <w:t>;</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 xml:space="preserve">28.2.2. </w:t>
      </w:r>
      <w:r w:rsidRPr="00F1301F">
        <w:rPr>
          <w:rFonts w:ascii="Times New Roman" w:hAnsi="Times New Roman"/>
          <w:sz w:val="24"/>
          <w:szCs w:val="24"/>
        </w:rPr>
        <w:t>bendradarbiaudama su savivaldybės administracijos vaiko teisių apsaugos skyriumi nustato švietimo ir (ar) kitos pagalbos vaikui ir (ar) šeimai poreikį (psichologinės pagalbos vaikui mokykloje, švietimo pagalbos ar pedagoginėje psichologinėje tarnyboje, emocinės paramos telefonu ar kita), bendradarbiavimo su vaiko atstovais pagal įstatymą, kitomis institucijomis, užtikrinančiomis vaiko teisių apsaugą ir teikiančiomis pagalbą vaikui ir šeimai, aspektus</w:t>
      </w:r>
      <w:r>
        <w:rPr>
          <w:rFonts w:ascii="Times New Roman" w:hAnsi="Times New Roman"/>
          <w:sz w:val="24"/>
          <w:szCs w:val="24"/>
        </w:rPr>
        <w:t>.</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29</w:t>
      </w:r>
      <w:r w:rsidRPr="00224A1A">
        <w:rPr>
          <w:rFonts w:ascii="Times New Roman" w:hAnsi="Times New Roman"/>
          <w:sz w:val="24"/>
          <w:szCs w:val="24"/>
        </w:rPr>
        <w:t>. Vaiko gerovės komisija,</w:t>
      </w:r>
      <w:r>
        <w:rPr>
          <w:rFonts w:ascii="Times New Roman" w:hAnsi="Times New Roman"/>
          <w:sz w:val="24"/>
          <w:szCs w:val="24"/>
        </w:rPr>
        <w:t xml:space="preserve"> įvertinusi turimą informaciją:</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29</w:t>
      </w:r>
      <w:r w:rsidRPr="00224A1A">
        <w:rPr>
          <w:rFonts w:ascii="Times New Roman" w:hAnsi="Times New Roman"/>
          <w:sz w:val="24"/>
          <w:szCs w:val="24"/>
        </w:rPr>
        <w:t xml:space="preserve">.1. numato veiksmų planą (gali būti individualūs pokalbiai </w:t>
      </w:r>
      <w:r>
        <w:rPr>
          <w:rFonts w:ascii="Times New Roman" w:hAnsi="Times New Roman"/>
          <w:sz w:val="24"/>
          <w:szCs w:val="24"/>
        </w:rPr>
        <w:t xml:space="preserve">su skriaudėju, skriaudžiamuoju, </w:t>
      </w:r>
      <w:r w:rsidRPr="00224A1A">
        <w:rPr>
          <w:rFonts w:ascii="Times New Roman" w:hAnsi="Times New Roman"/>
          <w:sz w:val="24"/>
          <w:szCs w:val="24"/>
        </w:rPr>
        <w:t>stebėtojais, jų tėvais, grupe, kt. priemonės), supažindina su jo nev</w:t>
      </w:r>
      <w:r>
        <w:rPr>
          <w:rFonts w:ascii="Times New Roman" w:hAnsi="Times New Roman"/>
          <w:sz w:val="24"/>
          <w:szCs w:val="24"/>
        </w:rPr>
        <w:t xml:space="preserve">ykdymo pasekmėmis skriaudėją ir </w:t>
      </w:r>
      <w:r w:rsidRPr="00224A1A">
        <w:rPr>
          <w:rFonts w:ascii="Times New Roman" w:hAnsi="Times New Roman"/>
          <w:sz w:val="24"/>
          <w:szCs w:val="24"/>
        </w:rPr>
        <w:t>jo tėvus (globėjus, rūpintojus)</w:t>
      </w:r>
      <w:r w:rsidR="00BA1E4F">
        <w:rPr>
          <w:rFonts w:ascii="Times New Roman" w:hAnsi="Times New Roman"/>
          <w:sz w:val="24"/>
          <w:szCs w:val="24"/>
        </w:rPr>
        <w:t>,</w:t>
      </w:r>
      <w:r w:rsidRPr="00224A1A">
        <w:rPr>
          <w:rFonts w:ascii="Times New Roman" w:hAnsi="Times New Roman"/>
          <w:sz w:val="24"/>
          <w:szCs w:val="24"/>
        </w:rPr>
        <w:t xml:space="preserve"> esant por</w:t>
      </w:r>
      <w:r>
        <w:rPr>
          <w:rFonts w:ascii="Times New Roman" w:hAnsi="Times New Roman"/>
          <w:sz w:val="24"/>
          <w:szCs w:val="24"/>
        </w:rPr>
        <w:t>eikiui koreguoja veiksmų planą;</w:t>
      </w:r>
    </w:p>
    <w:p w:rsidR="00EF20F0" w:rsidRDefault="00EF20F0" w:rsidP="003C7A57">
      <w:pPr>
        <w:spacing w:after="0" w:line="240" w:lineRule="atLeast"/>
        <w:ind w:firstLine="1296"/>
        <w:jc w:val="both"/>
        <w:rPr>
          <w:rFonts w:ascii="Times New Roman" w:hAnsi="Times New Roman"/>
          <w:sz w:val="24"/>
          <w:szCs w:val="24"/>
        </w:rPr>
      </w:pPr>
      <w:r w:rsidRPr="00224A1A">
        <w:rPr>
          <w:rFonts w:ascii="Times New Roman" w:hAnsi="Times New Roman"/>
          <w:sz w:val="24"/>
          <w:szCs w:val="24"/>
        </w:rPr>
        <w:t>2</w:t>
      </w:r>
      <w:r>
        <w:rPr>
          <w:rFonts w:ascii="Times New Roman" w:hAnsi="Times New Roman"/>
          <w:sz w:val="24"/>
          <w:szCs w:val="24"/>
        </w:rPr>
        <w:t>9</w:t>
      </w:r>
      <w:r w:rsidRPr="00224A1A">
        <w:rPr>
          <w:rFonts w:ascii="Times New Roman" w:hAnsi="Times New Roman"/>
          <w:sz w:val="24"/>
          <w:szCs w:val="24"/>
        </w:rPr>
        <w:t xml:space="preserve">.2. informuoja </w:t>
      </w:r>
      <w:r>
        <w:rPr>
          <w:rFonts w:ascii="Times New Roman" w:hAnsi="Times New Roman"/>
          <w:sz w:val="24"/>
          <w:szCs w:val="24"/>
        </w:rPr>
        <w:t>Lopšelio-darželio</w:t>
      </w:r>
      <w:r w:rsidRPr="00224A1A">
        <w:rPr>
          <w:rFonts w:ascii="Times New Roman" w:hAnsi="Times New Roman"/>
          <w:sz w:val="24"/>
          <w:szCs w:val="24"/>
        </w:rPr>
        <w:t xml:space="preserve"> d</w:t>
      </w:r>
      <w:r>
        <w:rPr>
          <w:rFonts w:ascii="Times New Roman" w:hAnsi="Times New Roman"/>
          <w:sz w:val="24"/>
          <w:szCs w:val="24"/>
        </w:rPr>
        <w:t>irektorių apie esamą situaciją;</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29</w:t>
      </w:r>
      <w:r w:rsidRPr="00224A1A">
        <w:rPr>
          <w:rFonts w:ascii="Times New Roman" w:hAnsi="Times New Roman"/>
          <w:sz w:val="24"/>
          <w:szCs w:val="24"/>
        </w:rPr>
        <w:t>.3. vykdo plane numatytas veiklas, stebi, analizuoja, organizuoja pakartotinius susirinkimus</w:t>
      </w:r>
      <w:r>
        <w:rPr>
          <w:rFonts w:ascii="Times New Roman" w:hAnsi="Times New Roman"/>
          <w:sz w:val="24"/>
          <w:szCs w:val="24"/>
        </w:rPr>
        <w:t xml:space="preserve"> </w:t>
      </w:r>
      <w:r w:rsidRPr="00224A1A">
        <w:rPr>
          <w:rFonts w:ascii="Times New Roman" w:hAnsi="Times New Roman"/>
          <w:sz w:val="24"/>
          <w:szCs w:val="24"/>
        </w:rPr>
        <w:t>situacijos įvertinimui.</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30</w:t>
      </w:r>
      <w:r w:rsidRPr="00224A1A">
        <w:rPr>
          <w:rFonts w:ascii="Times New Roman" w:hAnsi="Times New Roman"/>
          <w:sz w:val="24"/>
          <w:szCs w:val="24"/>
        </w:rPr>
        <w:t xml:space="preserve">. Vaikui </w:t>
      </w:r>
      <w:r>
        <w:rPr>
          <w:rFonts w:ascii="Times New Roman" w:hAnsi="Times New Roman"/>
          <w:sz w:val="24"/>
          <w:szCs w:val="24"/>
        </w:rPr>
        <w:t xml:space="preserve">smurtavus ar </w:t>
      </w:r>
      <w:r w:rsidRPr="00224A1A">
        <w:rPr>
          <w:rFonts w:ascii="Times New Roman" w:hAnsi="Times New Roman"/>
          <w:sz w:val="24"/>
          <w:szCs w:val="24"/>
        </w:rPr>
        <w:t>pasityčiojus iš administracijos atstovo, ped</w:t>
      </w:r>
      <w:r>
        <w:rPr>
          <w:rFonts w:ascii="Times New Roman" w:hAnsi="Times New Roman"/>
          <w:sz w:val="24"/>
          <w:szCs w:val="24"/>
        </w:rPr>
        <w:t xml:space="preserve">agogo ar kito darbuotojo, asmuo </w:t>
      </w:r>
      <w:r w:rsidRPr="00224A1A">
        <w:rPr>
          <w:rFonts w:ascii="Times New Roman" w:hAnsi="Times New Roman"/>
          <w:sz w:val="24"/>
          <w:szCs w:val="24"/>
        </w:rPr>
        <w:t>pastebėjęs ir/ar įtaręs</w:t>
      </w:r>
      <w:r>
        <w:rPr>
          <w:rFonts w:ascii="Times New Roman" w:hAnsi="Times New Roman"/>
          <w:sz w:val="24"/>
          <w:szCs w:val="24"/>
        </w:rPr>
        <w:t xml:space="preserve"> smurtą ar</w:t>
      </w:r>
      <w:r w:rsidRPr="00224A1A">
        <w:rPr>
          <w:rFonts w:ascii="Times New Roman" w:hAnsi="Times New Roman"/>
          <w:sz w:val="24"/>
          <w:szCs w:val="24"/>
        </w:rPr>
        <w:t xml:space="preserve"> patyčias turi informuoti </w:t>
      </w:r>
      <w:r>
        <w:rPr>
          <w:rFonts w:ascii="Times New Roman" w:hAnsi="Times New Roman"/>
          <w:sz w:val="24"/>
          <w:szCs w:val="24"/>
        </w:rPr>
        <w:t>Lopšelio-darželio</w:t>
      </w:r>
      <w:r w:rsidRPr="00224A1A">
        <w:rPr>
          <w:rFonts w:ascii="Times New Roman" w:hAnsi="Times New Roman"/>
          <w:sz w:val="24"/>
          <w:szCs w:val="24"/>
        </w:rPr>
        <w:t xml:space="preserve"> direktorių, kuris imasi </w:t>
      </w:r>
      <w:r>
        <w:rPr>
          <w:rFonts w:ascii="Times New Roman" w:hAnsi="Times New Roman"/>
          <w:sz w:val="24"/>
          <w:szCs w:val="24"/>
        </w:rPr>
        <w:t xml:space="preserve">Tvarkos </w:t>
      </w:r>
      <w:r w:rsidRPr="00224A1A">
        <w:rPr>
          <w:rFonts w:ascii="Times New Roman" w:hAnsi="Times New Roman"/>
          <w:sz w:val="24"/>
          <w:szCs w:val="24"/>
        </w:rPr>
        <w:t xml:space="preserve">apraše ar kituose </w:t>
      </w:r>
      <w:r>
        <w:rPr>
          <w:rFonts w:ascii="Times New Roman" w:hAnsi="Times New Roman"/>
          <w:sz w:val="24"/>
          <w:szCs w:val="24"/>
        </w:rPr>
        <w:t>Lopšelio-darželio dokumentuose numatytų veiksmų.</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31</w:t>
      </w:r>
      <w:r w:rsidRPr="00224A1A">
        <w:rPr>
          <w:rFonts w:ascii="Times New Roman" w:hAnsi="Times New Roman"/>
          <w:sz w:val="24"/>
          <w:szCs w:val="24"/>
        </w:rPr>
        <w:t>. Administracijos atstovui, pedagogui ar aptarnaujančio person</w:t>
      </w:r>
      <w:r>
        <w:rPr>
          <w:rFonts w:ascii="Times New Roman" w:hAnsi="Times New Roman"/>
          <w:sz w:val="24"/>
          <w:szCs w:val="24"/>
        </w:rPr>
        <w:t xml:space="preserve">alo darbuotojui smurtavus ar pasityčiojus iš </w:t>
      </w:r>
      <w:r w:rsidRPr="00224A1A">
        <w:rPr>
          <w:rFonts w:ascii="Times New Roman" w:hAnsi="Times New Roman"/>
          <w:sz w:val="24"/>
          <w:szCs w:val="24"/>
        </w:rPr>
        <w:t xml:space="preserve">vaiko, asmuo pastebėjęs ir/ar įtaręs </w:t>
      </w:r>
      <w:r>
        <w:rPr>
          <w:rFonts w:ascii="Times New Roman" w:hAnsi="Times New Roman"/>
          <w:sz w:val="24"/>
          <w:szCs w:val="24"/>
        </w:rPr>
        <w:t xml:space="preserve">smurtą ar </w:t>
      </w:r>
      <w:r w:rsidRPr="00224A1A">
        <w:rPr>
          <w:rFonts w:ascii="Times New Roman" w:hAnsi="Times New Roman"/>
          <w:sz w:val="24"/>
          <w:szCs w:val="24"/>
        </w:rPr>
        <w:t xml:space="preserve">patyčias turi informuoti </w:t>
      </w:r>
      <w:r>
        <w:rPr>
          <w:rFonts w:ascii="Times New Roman" w:hAnsi="Times New Roman"/>
          <w:sz w:val="24"/>
          <w:szCs w:val="24"/>
        </w:rPr>
        <w:t>Lopšelio-darželio</w:t>
      </w:r>
      <w:r w:rsidRPr="00224A1A">
        <w:rPr>
          <w:rFonts w:ascii="Times New Roman" w:hAnsi="Times New Roman"/>
          <w:sz w:val="24"/>
          <w:szCs w:val="24"/>
        </w:rPr>
        <w:t xml:space="preserve"> direk</w:t>
      </w:r>
      <w:r>
        <w:rPr>
          <w:rFonts w:ascii="Times New Roman" w:hAnsi="Times New Roman"/>
          <w:sz w:val="24"/>
          <w:szCs w:val="24"/>
        </w:rPr>
        <w:t xml:space="preserve">torių, kuris imasi </w:t>
      </w:r>
      <w:r w:rsidRPr="00224A1A">
        <w:rPr>
          <w:rFonts w:ascii="Times New Roman" w:hAnsi="Times New Roman"/>
          <w:sz w:val="24"/>
          <w:szCs w:val="24"/>
        </w:rPr>
        <w:t>Tvarkos apraše ar kituose</w:t>
      </w:r>
      <w:r>
        <w:rPr>
          <w:rFonts w:ascii="Times New Roman" w:hAnsi="Times New Roman"/>
          <w:sz w:val="24"/>
          <w:szCs w:val="24"/>
        </w:rPr>
        <w:t xml:space="preserve"> dokumentuose numatytų veiksmų.</w:t>
      </w:r>
    </w:p>
    <w:p w:rsidR="00EF20F0"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lastRenderedPageBreak/>
        <w:t>32</w:t>
      </w:r>
      <w:r w:rsidRPr="00224A1A">
        <w:rPr>
          <w:rFonts w:ascii="Times New Roman" w:hAnsi="Times New Roman"/>
          <w:sz w:val="24"/>
          <w:szCs w:val="24"/>
        </w:rPr>
        <w:t xml:space="preserve">. </w:t>
      </w:r>
      <w:r>
        <w:rPr>
          <w:rFonts w:ascii="Times New Roman" w:hAnsi="Times New Roman"/>
          <w:sz w:val="24"/>
          <w:szCs w:val="24"/>
        </w:rPr>
        <w:t>Lopšelio-darželio</w:t>
      </w:r>
      <w:r w:rsidRPr="00224A1A">
        <w:rPr>
          <w:rFonts w:ascii="Times New Roman" w:hAnsi="Times New Roman"/>
          <w:sz w:val="24"/>
          <w:szCs w:val="24"/>
        </w:rPr>
        <w:t xml:space="preserve"> direktorius, sužinojęs apie </w:t>
      </w:r>
      <w:r>
        <w:rPr>
          <w:rFonts w:ascii="Times New Roman" w:hAnsi="Times New Roman"/>
          <w:sz w:val="24"/>
          <w:szCs w:val="24"/>
        </w:rPr>
        <w:t xml:space="preserve">Lopšelio-darželio darbuotojo patiriamą smurtą ar </w:t>
      </w:r>
      <w:r w:rsidRPr="00224A1A">
        <w:rPr>
          <w:rFonts w:ascii="Times New Roman" w:hAnsi="Times New Roman"/>
          <w:sz w:val="24"/>
          <w:szCs w:val="24"/>
        </w:rPr>
        <w:t>patyčias arba darbuotojo tyčiojimąsi</w:t>
      </w:r>
      <w:r>
        <w:rPr>
          <w:rFonts w:ascii="Times New Roman" w:hAnsi="Times New Roman"/>
          <w:sz w:val="24"/>
          <w:szCs w:val="24"/>
        </w:rPr>
        <w:t xml:space="preserve"> arba smurtavimą</w:t>
      </w:r>
      <w:r w:rsidRPr="00224A1A">
        <w:rPr>
          <w:rFonts w:ascii="Times New Roman" w:hAnsi="Times New Roman"/>
          <w:sz w:val="24"/>
          <w:szCs w:val="24"/>
        </w:rPr>
        <w:t>, priv</w:t>
      </w:r>
      <w:r>
        <w:rPr>
          <w:rFonts w:ascii="Times New Roman" w:hAnsi="Times New Roman"/>
          <w:sz w:val="24"/>
          <w:szCs w:val="24"/>
        </w:rPr>
        <w:t>alo nedelsiant imtis priemonių.</w:t>
      </w:r>
    </w:p>
    <w:p w:rsidR="00EF20F0" w:rsidRPr="00224A1A" w:rsidRDefault="00EF20F0" w:rsidP="003C7A57">
      <w:pPr>
        <w:spacing w:after="0" w:line="240" w:lineRule="atLeast"/>
        <w:ind w:firstLine="1296"/>
        <w:jc w:val="both"/>
        <w:rPr>
          <w:rFonts w:ascii="Times New Roman" w:hAnsi="Times New Roman"/>
          <w:sz w:val="24"/>
          <w:szCs w:val="24"/>
        </w:rPr>
      </w:pPr>
      <w:r>
        <w:rPr>
          <w:rFonts w:ascii="Times New Roman" w:hAnsi="Times New Roman"/>
          <w:sz w:val="24"/>
          <w:szCs w:val="24"/>
        </w:rPr>
        <w:t>33</w:t>
      </w:r>
      <w:r w:rsidRPr="00224A1A">
        <w:rPr>
          <w:rFonts w:ascii="Times New Roman" w:hAnsi="Times New Roman"/>
          <w:sz w:val="24"/>
          <w:szCs w:val="24"/>
        </w:rPr>
        <w:t>. Kitiems patyčių dalyviams pagal individualius porei</w:t>
      </w:r>
      <w:r>
        <w:rPr>
          <w:rFonts w:ascii="Times New Roman" w:hAnsi="Times New Roman"/>
          <w:sz w:val="24"/>
          <w:szCs w:val="24"/>
        </w:rPr>
        <w:t xml:space="preserve">kius teikiama švietimo pagalbos </w:t>
      </w:r>
      <w:r w:rsidRPr="00224A1A">
        <w:rPr>
          <w:rFonts w:ascii="Times New Roman" w:hAnsi="Times New Roman"/>
          <w:sz w:val="24"/>
          <w:szCs w:val="24"/>
        </w:rPr>
        <w:t>specialistų ar pedagogų pagalba.</w:t>
      </w:r>
    </w:p>
    <w:p w:rsidR="00EF20F0" w:rsidRDefault="00EF20F0" w:rsidP="003C7A57">
      <w:pPr>
        <w:spacing w:after="0" w:line="240" w:lineRule="atLeast"/>
        <w:jc w:val="center"/>
        <w:rPr>
          <w:rFonts w:ascii="Times New Roman" w:hAnsi="Times New Roman"/>
          <w:b/>
          <w:sz w:val="24"/>
          <w:szCs w:val="24"/>
        </w:rPr>
      </w:pPr>
    </w:p>
    <w:p w:rsidR="00EF20F0" w:rsidRPr="00386DA0" w:rsidRDefault="00EF20F0" w:rsidP="003C7A57">
      <w:pPr>
        <w:spacing w:after="0" w:line="240" w:lineRule="atLeast"/>
        <w:jc w:val="center"/>
        <w:rPr>
          <w:rFonts w:ascii="Times New Roman" w:hAnsi="Times New Roman"/>
          <w:b/>
          <w:sz w:val="24"/>
          <w:szCs w:val="24"/>
        </w:rPr>
      </w:pPr>
      <w:r w:rsidRPr="00386DA0">
        <w:rPr>
          <w:rFonts w:ascii="Times New Roman" w:hAnsi="Times New Roman"/>
          <w:b/>
          <w:sz w:val="24"/>
          <w:szCs w:val="24"/>
        </w:rPr>
        <w:t>IV. BAIGIAMOSIOS NUOSTATOS</w:t>
      </w:r>
    </w:p>
    <w:p w:rsidR="00EF20F0" w:rsidRDefault="00EF20F0" w:rsidP="00876263">
      <w:pPr>
        <w:spacing w:after="0" w:line="240" w:lineRule="atLeast"/>
        <w:ind w:firstLine="1296"/>
        <w:jc w:val="both"/>
        <w:rPr>
          <w:rFonts w:ascii="Times New Roman" w:hAnsi="Times New Roman"/>
          <w:sz w:val="24"/>
          <w:szCs w:val="24"/>
        </w:rPr>
      </w:pPr>
    </w:p>
    <w:p w:rsidR="00EF20F0" w:rsidRDefault="00EF20F0" w:rsidP="00876263">
      <w:pPr>
        <w:spacing w:after="0" w:line="240" w:lineRule="atLeast"/>
        <w:ind w:firstLine="1296"/>
        <w:jc w:val="both"/>
        <w:rPr>
          <w:rFonts w:ascii="Times New Roman" w:hAnsi="Times New Roman"/>
          <w:sz w:val="24"/>
          <w:szCs w:val="24"/>
        </w:rPr>
      </w:pPr>
      <w:r>
        <w:rPr>
          <w:rFonts w:ascii="Times New Roman" w:hAnsi="Times New Roman"/>
          <w:sz w:val="24"/>
          <w:szCs w:val="24"/>
        </w:rPr>
        <w:t>34</w:t>
      </w:r>
      <w:r w:rsidRPr="00224A1A">
        <w:rPr>
          <w:rFonts w:ascii="Times New Roman" w:hAnsi="Times New Roman"/>
          <w:sz w:val="24"/>
          <w:szCs w:val="24"/>
        </w:rPr>
        <w:t>. Visi dokumentai, esantys vaiko asmens byloje, ir duomenys, susiję su vaiku ir jo asmeniniu</w:t>
      </w:r>
      <w:r>
        <w:rPr>
          <w:rFonts w:ascii="Times New Roman" w:hAnsi="Times New Roman"/>
          <w:sz w:val="24"/>
          <w:szCs w:val="24"/>
        </w:rPr>
        <w:t xml:space="preserve"> </w:t>
      </w:r>
      <w:r w:rsidRPr="00224A1A">
        <w:rPr>
          <w:rFonts w:ascii="Times New Roman" w:hAnsi="Times New Roman"/>
          <w:sz w:val="24"/>
          <w:szCs w:val="24"/>
        </w:rPr>
        <w:t>gyvenimu yra konfidencialūs ir naudojami tik tiek, kiek tai būtina atsakingiems fiziniams ar</w:t>
      </w:r>
      <w:r>
        <w:rPr>
          <w:rFonts w:ascii="Times New Roman" w:hAnsi="Times New Roman"/>
          <w:sz w:val="24"/>
          <w:szCs w:val="24"/>
        </w:rPr>
        <w:t xml:space="preserve"> </w:t>
      </w:r>
      <w:r w:rsidRPr="00224A1A">
        <w:rPr>
          <w:rFonts w:ascii="Times New Roman" w:hAnsi="Times New Roman"/>
          <w:sz w:val="24"/>
          <w:szCs w:val="24"/>
        </w:rPr>
        <w:t>juridiniams asmenims atlikti pavestas funkcijas, užtikrinti vaiko teises ir teisėtus interesus.</w:t>
      </w:r>
    </w:p>
    <w:p w:rsidR="00EF20F0" w:rsidRPr="00224A1A" w:rsidRDefault="00EF20F0" w:rsidP="00876263">
      <w:pPr>
        <w:spacing w:after="0" w:line="240" w:lineRule="atLeast"/>
        <w:ind w:firstLine="1296"/>
        <w:jc w:val="both"/>
        <w:rPr>
          <w:rFonts w:ascii="Times New Roman" w:hAnsi="Times New Roman"/>
          <w:sz w:val="24"/>
          <w:szCs w:val="24"/>
        </w:rPr>
      </w:pPr>
      <w:r>
        <w:rPr>
          <w:rFonts w:ascii="Times New Roman" w:hAnsi="Times New Roman"/>
          <w:sz w:val="24"/>
          <w:szCs w:val="24"/>
        </w:rPr>
        <w:t>35. Kiekvienų mokslo metų pabaigoje atliekama anoniminė tėvų ir pedagogų apklausa, siekiant išsiaiškinti smurto ir patyčių situaciją. Duomenys apibendrinami ir pagal gautus rezultatus sudaromas veiklų planas kitiems mokslo metams.</w:t>
      </w:r>
    </w:p>
    <w:p w:rsidR="00EF20F0" w:rsidRDefault="00EF20F0" w:rsidP="003C7A57">
      <w:pPr>
        <w:spacing w:after="0" w:line="240" w:lineRule="atLeast"/>
        <w:jc w:val="both"/>
        <w:rPr>
          <w:rFonts w:ascii="Times New Roman" w:hAnsi="Times New Roman"/>
          <w:sz w:val="24"/>
          <w:szCs w:val="24"/>
        </w:rPr>
      </w:pPr>
    </w:p>
    <w:p w:rsidR="00EF20F0" w:rsidRDefault="00EF20F0" w:rsidP="003C7A57">
      <w:pPr>
        <w:spacing w:after="0" w:line="240" w:lineRule="atLeast"/>
        <w:jc w:val="both"/>
        <w:rPr>
          <w:rFonts w:ascii="Times New Roman" w:hAnsi="Times New Roman"/>
          <w:sz w:val="24"/>
          <w:szCs w:val="24"/>
        </w:rPr>
      </w:pPr>
    </w:p>
    <w:p w:rsidR="00EF20F0" w:rsidRDefault="00EF20F0" w:rsidP="003C7A57">
      <w:pPr>
        <w:spacing w:after="0" w:line="240" w:lineRule="atLeast"/>
        <w:jc w:val="both"/>
        <w:rPr>
          <w:rFonts w:ascii="Times New Roman" w:hAnsi="Times New Roman"/>
          <w:sz w:val="24"/>
          <w:szCs w:val="24"/>
        </w:rPr>
      </w:pPr>
    </w:p>
    <w:p w:rsidR="00EF20F0" w:rsidRDefault="00EF20F0" w:rsidP="003C7A57">
      <w:pPr>
        <w:spacing w:after="0" w:line="240" w:lineRule="atLeast"/>
        <w:jc w:val="both"/>
        <w:rPr>
          <w:rFonts w:ascii="Times New Roman" w:hAnsi="Times New Roman"/>
          <w:sz w:val="24"/>
          <w:szCs w:val="24"/>
        </w:rPr>
      </w:pPr>
    </w:p>
    <w:p w:rsidR="00EF20F0" w:rsidRDefault="00EF20F0" w:rsidP="00274235">
      <w:pPr>
        <w:spacing w:after="0" w:line="240" w:lineRule="atLeast"/>
        <w:jc w:val="center"/>
        <w:rPr>
          <w:rFonts w:ascii="Times New Roman" w:hAnsi="Times New Roman"/>
          <w:sz w:val="24"/>
          <w:szCs w:val="24"/>
        </w:rPr>
      </w:pPr>
      <w:r w:rsidRPr="00224A1A">
        <w:rPr>
          <w:rFonts w:ascii="Times New Roman" w:hAnsi="Times New Roman"/>
          <w:sz w:val="24"/>
          <w:szCs w:val="24"/>
        </w:rPr>
        <w:t>_______________________</w:t>
      </w:r>
    </w:p>
    <w:p w:rsidR="00EF20F0" w:rsidRDefault="00EF20F0" w:rsidP="003C7A57">
      <w:pPr>
        <w:spacing w:after="0" w:line="240" w:lineRule="atLeast"/>
        <w:jc w:val="both"/>
        <w:rPr>
          <w:rFonts w:ascii="Times New Roman" w:hAnsi="Times New Roman"/>
          <w:sz w:val="24"/>
          <w:szCs w:val="24"/>
        </w:rPr>
      </w:pPr>
    </w:p>
    <w:p w:rsidR="00EF20F0" w:rsidRDefault="00EF20F0" w:rsidP="003C7A57">
      <w:pPr>
        <w:spacing w:after="0" w:line="240" w:lineRule="atLeast"/>
        <w:rPr>
          <w:rFonts w:ascii="Times New Roman" w:hAnsi="Times New Roman"/>
          <w:sz w:val="24"/>
          <w:szCs w:val="24"/>
        </w:rPr>
      </w:pPr>
    </w:p>
    <w:p w:rsidR="00EF20F0" w:rsidRDefault="00EF20F0" w:rsidP="003C7A57">
      <w:pPr>
        <w:spacing w:after="0" w:line="240" w:lineRule="atLeast"/>
        <w:rPr>
          <w:rFonts w:ascii="Times New Roman" w:hAnsi="Times New Roman"/>
          <w:sz w:val="24"/>
          <w:szCs w:val="24"/>
        </w:rPr>
      </w:pPr>
    </w:p>
    <w:p w:rsidR="00EF20F0" w:rsidRDefault="00EF20F0" w:rsidP="003C7A57">
      <w:pPr>
        <w:spacing w:after="0" w:line="240" w:lineRule="atLeast"/>
        <w:rPr>
          <w:rFonts w:ascii="Times New Roman" w:hAnsi="Times New Roman"/>
          <w:sz w:val="24"/>
          <w:szCs w:val="24"/>
        </w:rPr>
      </w:pPr>
    </w:p>
    <w:p w:rsidR="00EF20F0" w:rsidRDefault="00EF20F0" w:rsidP="003C7A57">
      <w:pPr>
        <w:spacing w:after="0" w:line="240" w:lineRule="atLeast"/>
        <w:rPr>
          <w:rFonts w:ascii="Times New Roman" w:hAnsi="Times New Roman"/>
          <w:sz w:val="24"/>
          <w:szCs w:val="24"/>
        </w:rPr>
      </w:pPr>
    </w:p>
    <w:p w:rsidR="00EF20F0" w:rsidRDefault="00EF20F0" w:rsidP="003C7A57">
      <w:pPr>
        <w:spacing w:after="0" w:line="240" w:lineRule="atLeast"/>
        <w:rPr>
          <w:rFonts w:ascii="Times New Roman" w:hAnsi="Times New Roman"/>
          <w:sz w:val="24"/>
          <w:szCs w:val="24"/>
        </w:rPr>
      </w:pPr>
    </w:p>
    <w:p w:rsidR="00EF20F0" w:rsidRDefault="00EF20F0" w:rsidP="003C7A57">
      <w:pPr>
        <w:spacing w:after="0" w:line="240" w:lineRule="atLeast"/>
        <w:rPr>
          <w:rFonts w:ascii="Times New Roman" w:hAnsi="Times New Roman"/>
          <w:sz w:val="24"/>
          <w:szCs w:val="24"/>
        </w:rPr>
      </w:pPr>
    </w:p>
    <w:p w:rsidR="00EF20F0" w:rsidRDefault="00EF20F0" w:rsidP="003C7A57">
      <w:pPr>
        <w:spacing w:after="0" w:line="240" w:lineRule="atLeast"/>
        <w:rPr>
          <w:rFonts w:ascii="Times New Roman" w:hAnsi="Times New Roman"/>
          <w:sz w:val="24"/>
          <w:szCs w:val="24"/>
        </w:rPr>
      </w:pPr>
    </w:p>
    <w:p w:rsidR="00EF20F0" w:rsidRDefault="00EF20F0" w:rsidP="003C7A57">
      <w:pPr>
        <w:spacing w:after="0" w:line="240" w:lineRule="atLeast"/>
        <w:rPr>
          <w:rFonts w:ascii="Times New Roman" w:hAnsi="Times New Roman"/>
          <w:sz w:val="24"/>
          <w:szCs w:val="24"/>
        </w:rPr>
      </w:pPr>
    </w:p>
    <w:p w:rsidR="00EF20F0" w:rsidRDefault="00EF20F0" w:rsidP="003C7A57">
      <w:pPr>
        <w:spacing w:after="0" w:line="240" w:lineRule="atLeast"/>
        <w:rPr>
          <w:rFonts w:ascii="Times New Roman" w:hAnsi="Times New Roman"/>
          <w:sz w:val="24"/>
          <w:szCs w:val="24"/>
        </w:rPr>
      </w:pPr>
    </w:p>
    <w:p w:rsidR="00EF20F0" w:rsidRDefault="00EF20F0" w:rsidP="003C7A57">
      <w:pPr>
        <w:spacing w:after="0" w:line="240" w:lineRule="atLeast"/>
        <w:rPr>
          <w:rFonts w:ascii="Times New Roman" w:hAnsi="Times New Roman"/>
          <w:sz w:val="24"/>
          <w:szCs w:val="24"/>
        </w:rPr>
      </w:pPr>
    </w:p>
    <w:p w:rsidR="00EF20F0" w:rsidRDefault="00EF20F0" w:rsidP="003C7A57">
      <w:pPr>
        <w:spacing w:after="0" w:line="240" w:lineRule="atLeast"/>
        <w:rPr>
          <w:rFonts w:ascii="Times New Roman" w:hAnsi="Times New Roman"/>
          <w:sz w:val="24"/>
          <w:szCs w:val="24"/>
        </w:rPr>
      </w:pPr>
    </w:p>
    <w:p w:rsidR="00EF20F0" w:rsidRDefault="00EF20F0" w:rsidP="003C7A57">
      <w:pPr>
        <w:spacing w:after="0" w:line="240" w:lineRule="atLeast"/>
        <w:rPr>
          <w:rFonts w:ascii="Times New Roman" w:hAnsi="Times New Roman"/>
          <w:sz w:val="24"/>
          <w:szCs w:val="24"/>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r w:rsidRPr="00274235">
        <w:rPr>
          <w:rFonts w:ascii="Times New Roman" w:hAnsi="Times New Roman"/>
          <w:sz w:val="24"/>
          <w:szCs w:val="24"/>
          <w:lang w:eastAsia="lt-LT"/>
        </w:rPr>
        <w:t xml:space="preserve"> </w:t>
      </w: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BA1E4F" w:rsidRDefault="00BA1E4F" w:rsidP="00965E3A">
      <w:pPr>
        <w:shd w:val="clear" w:color="auto" w:fill="FFFFFF"/>
        <w:spacing w:after="0" w:line="240" w:lineRule="atLeast"/>
        <w:ind w:firstLine="567"/>
        <w:jc w:val="right"/>
        <w:rPr>
          <w:rFonts w:ascii="Times New Roman" w:hAnsi="Times New Roman"/>
          <w:sz w:val="24"/>
          <w:szCs w:val="24"/>
          <w:lang w:eastAsia="lt-LT"/>
        </w:rPr>
      </w:pPr>
    </w:p>
    <w:p w:rsidR="00BA1E4F" w:rsidRDefault="00BA1E4F" w:rsidP="00965E3A">
      <w:pPr>
        <w:shd w:val="clear" w:color="auto" w:fill="FFFFFF"/>
        <w:spacing w:after="0" w:line="240" w:lineRule="atLeast"/>
        <w:ind w:firstLine="567"/>
        <w:jc w:val="right"/>
        <w:rPr>
          <w:rFonts w:ascii="Times New Roman" w:hAnsi="Times New Roman"/>
          <w:sz w:val="24"/>
          <w:szCs w:val="24"/>
          <w:lang w:eastAsia="lt-LT"/>
        </w:rPr>
      </w:pPr>
    </w:p>
    <w:p w:rsidR="00BA1E4F" w:rsidRDefault="00BA1E4F" w:rsidP="00965E3A">
      <w:pPr>
        <w:shd w:val="clear" w:color="auto" w:fill="FFFFFF"/>
        <w:spacing w:after="0" w:line="240" w:lineRule="atLeast"/>
        <w:ind w:firstLine="567"/>
        <w:jc w:val="right"/>
        <w:rPr>
          <w:rFonts w:ascii="Times New Roman" w:hAnsi="Times New Roman"/>
          <w:sz w:val="24"/>
          <w:szCs w:val="24"/>
          <w:lang w:eastAsia="lt-LT"/>
        </w:rPr>
      </w:pPr>
    </w:p>
    <w:p w:rsidR="00BA1E4F" w:rsidRDefault="00BA1E4F" w:rsidP="00965E3A">
      <w:pPr>
        <w:shd w:val="clear" w:color="auto" w:fill="FFFFFF"/>
        <w:spacing w:after="0" w:line="240" w:lineRule="atLeast"/>
        <w:ind w:firstLine="567"/>
        <w:jc w:val="right"/>
        <w:rPr>
          <w:rFonts w:ascii="Times New Roman" w:hAnsi="Times New Roman"/>
          <w:sz w:val="24"/>
          <w:szCs w:val="24"/>
          <w:lang w:eastAsia="lt-LT"/>
        </w:rPr>
      </w:pPr>
    </w:p>
    <w:p w:rsidR="00BA1E4F" w:rsidRDefault="00BA1E4F" w:rsidP="00965E3A">
      <w:pPr>
        <w:shd w:val="clear" w:color="auto" w:fill="FFFFFF"/>
        <w:spacing w:after="0" w:line="240" w:lineRule="atLeast"/>
        <w:ind w:firstLine="567"/>
        <w:jc w:val="right"/>
        <w:rPr>
          <w:rFonts w:ascii="Times New Roman" w:hAnsi="Times New Roman"/>
          <w:sz w:val="24"/>
          <w:szCs w:val="24"/>
          <w:lang w:eastAsia="lt-LT"/>
        </w:rPr>
      </w:pPr>
    </w:p>
    <w:p w:rsidR="00BA1E4F" w:rsidRDefault="00BA1E4F" w:rsidP="00965E3A">
      <w:pPr>
        <w:shd w:val="clear" w:color="auto" w:fill="FFFFFF"/>
        <w:spacing w:after="0" w:line="240" w:lineRule="atLeast"/>
        <w:ind w:firstLine="567"/>
        <w:jc w:val="right"/>
        <w:rPr>
          <w:rFonts w:ascii="Times New Roman" w:hAnsi="Times New Roman"/>
          <w:sz w:val="24"/>
          <w:szCs w:val="24"/>
          <w:lang w:eastAsia="lt-LT"/>
        </w:rPr>
      </w:pPr>
    </w:p>
    <w:p w:rsidR="00BA1E4F" w:rsidRDefault="00BA1E4F" w:rsidP="00965E3A">
      <w:pPr>
        <w:shd w:val="clear" w:color="auto" w:fill="FFFFFF"/>
        <w:spacing w:after="0" w:line="240" w:lineRule="atLeast"/>
        <w:ind w:firstLine="567"/>
        <w:jc w:val="right"/>
        <w:rPr>
          <w:rFonts w:ascii="Times New Roman" w:hAnsi="Times New Roman"/>
          <w:sz w:val="24"/>
          <w:szCs w:val="24"/>
          <w:lang w:eastAsia="lt-LT"/>
        </w:rPr>
      </w:pPr>
    </w:p>
    <w:p w:rsidR="00BA1E4F" w:rsidRDefault="00BA1E4F" w:rsidP="00965E3A">
      <w:pPr>
        <w:shd w:val="clear" w:color="auto" w:fill="FFFFFF"/>
        <w:spacing w:after="0" w:line="240" w:lineRule="atLeast"/>
        <w:ind w:firstLine="567"/>
        <w:jc w:val="right"/>
        <w:rPr>
          <w:rFonts w:ascii="Times New Roman" w:hAnsi="Times New Roman"/>
          <w:sz w:val="24"/>
          <w:szCs w:val="24"/>
          <w:lang w:eastAsia="lt-LT"/>
        </w:rPr>
      </w:pPr>
    </w:p>
    <w:p w:rsidR="00BA1E4F" w:rsidRDefault="00BA1E4F" w:rsidP="00965E3A">
      <w:pPr>
        <w:shd w:val="clear" w:color="auto" w:fill="FFFFFF"/>
        <w:spacing w:after="0" w:line="240" w:lineRule="atLeast"/>
        <w:ind w:firstLine="567"/>
        <w:jc w:val="right"/>
        <w:rPr>
          <w:rFonts w:ascii="Times New Roman" w:hAnsi="Times New Roman"/>
          <w:sz w:val="24"/>
          <w:szCs w:val="24"/>
          <w:lang w:eastAsia="lt-LT"/>
        </w:rPr>
      </w:pPr>
    </w:p>
    <w:p w:rsidR="00BA1E4F" w:rsidRDefault="00BA1E4F" w:rsidP="00965E3A">
      <w:pPr>
        <w:shd w:val="clear" w:color="auto" w:fill="FFFFFF"/>
        <w:spacing w:after="0" w:line="240" w:lineRule="atLeast"/>
        <w:ind w:firstLine="567"/>
        <w:jc w:val="right"/>
        <w:rPr>
          <w:rFonts w:ascii="Times New Roman" w:hAnsi="Times New Roman"/>
          <w:sz w:val="24"/>
          <w:szCs w:val="24"/>
          <w:lang w:eastAsia="lt-LT"/>
        </w:rPr>
      </w:pPr>
    </w:p>
    <w:p w:rsidR="00BA1E4F" w:rsidRDefault="00BA1E4F" w:rsidP="00965E3A">
      <w:pPr>
        <w:shd w:val="clear" w:color="auto" w:fill="FFFFFF"/>
        <w:spacing w:after="0" w:line="240" w:lineRule="atLeast"/>
        <w:ind w:firstLine="567"/>
        <w:jc w:val="right"/>
        <w:rPr>
          <w:rFonts w:ascii="Times New Roman" w:hAnsi="Times New Roman"/>
          <w:sz w:val="24"/>
          <w:szCs w:val="24"/>
          <w:lang w:eastAsia="lt-LT"/>
        </w:rPr>
      </w:pPr>
    </w:p>
    <w:p w:rsidR="00BA1E4F" w:rsidRDefault="00BA1E4F" w:rsidP="00965E3A">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Pr="00274235" w:rsidRDefault="0046326B" w:rsidP="00924E29">
      <w:pPr>
        <w:shd w:val="clear" w:color="auto" w:fill="FFFFFF"/>
        <w:spacing w:after="0" w:line="240" w:lineRule="atLeast"/>
        <w:ind w:firstLine="567"/>
        <w:jc w:val="right"/>
        <w:rPr>
          <w:rFonts w:ascii="Times New Roman" w:hAnsi="Times New Roman"/>
          <w:sz w:val="24"/>
          <w:szCs w:val="24"/>
          <w:lang w:eastAsia="lt-LT"/>
        </w:rPr>
      </w:pPr>
      <w:r>
        <w:rPr>
          <w:rFonts w:ascii="Times New Roman" w:hAnsi="Times New Roman"/>
          <w:sz w:val="24"/>
          <w:szCs w:val="24"/>
          <w:lang w:eastAsia="lt-LT"/>
        </w:rPr>
        <w:lastRenderedPageBreak/>
        <w:t>Smurto ir p</w:t>
      </w:r>
      <w:r w:rsidR="00EF20F0" w:rsidRPr="00274235">
        <w:rPr>
          <w:rFonts w:ascii="Times New Roman" w:hAnsi="Times New Roman"/>
          <w:sz w:val="24"/>
          <w:szCs w:val="24"/>
          <w:lang w:eastAsia="lt-LT"/>
        </w:rPr>
        <w:t>atyčių prevencijos ir intervencijos</w:t>
      </w:r>
    </w:p>
    <w:p w:rsidR="00EF20F0" w:rsidRPr="00274235" w:rsidRDefault="00EF20F0" w:rsidP="00FB1647">
      <w:pPr>
        <w:shd w:val="clear" w:color="auto" w:fill="FFFFFF"/>
        <w:spacing w:after="0" w:line="240" w:lineRule="atLeast"/>
        <w:ind w:firstLine="567"/>
        <w:jc w:val="center"/>
        <w:rPr>
          <w:rFonts w:ascii="Times New Roman" w:hAnsi="Times New Roman"/>
          <w:sz w:val="24"/>
          <w:szCs w:val="24"/>
          <w:lang w:eastAsia="lt-LT"/>
        </w:rPr>
      </w:pPr>
      <w:r>
        <w:rPr>
          <w:rFonts w:ascii="Times New Roman" w:hAnsi="Times New Roman"/>
          <w:sz w:val="24"/>
          <w:szCs w:val="24"/>
          <w:lang w:eastAsia="lt-LT"/>
        </w:rPr>
        <w:t xml:space="preserve">                              </w:t>
      </w:r>
      <w:r w:rsidRPr="00274235">
        <w:rPr>
          <w:rFonts w:ascii="Times New Roman" w:hAnsi="Times New Roman"/>
          <w:sz w:val="24"/>
          <w:szCs w:val="24"/>
          <w:lang w:eastAsia="lt-LT"/>
        </w:rPr>
        <w:t>tvarkos aprašo</w:t>
      </w:r>
    </w:p>
    <w:p w:rsidR="00EF20F0" w:rsidRPr="00274235" w:rsidRDefault="00EF20F0" w:rsidP="00FB1647">
      <w:pPr>
        <w:shd w:val="clear" w:color="auto" w:fill="FFFFFF"/>
        <w:spacing w:after="0" w:line="240" w:lineRule="atLeast"/>
        <w:ind w:firstLine="567"/>
        <w:jc w:val="center"/>
        <w:rPr>
          <w:rFonts w:ascii="Times New Roman" w:hAnsi="Times New Roman"/>
          <w:sz w:val="24"/>
          <w:szCs w:val="24"/>
          <w:lang w:eastAsia="lt-LT"/>
        </w:rPr>
      </w:pPr>
      <w:r>
        <w:rPr>
          <w:rFonts w:ascii="Times New Roman" w:hAnsi="Times New Roman"/>
          <w:sz w:val="24"/>
          <w:szCs w:val="24"/>
          <w:lang w:eastAsia="lt-LT"/>
        </w:rPr>
        <w:t xml:space="preserve">                                                  </w:t>
      </w:r>
      <w:r w:rsidR="0046326B">
        <w:rPr>
          <w:rFonts w:ascii="Times New Roman" w:hAnsi="Times New Roman"/>
          <w:sz w:val="24"/>
          <w:szCs w:val="24"/>
          <w:lang w:eastAsia="lt-LT"/>
        </w:rPr>
        <w:t xml:space="preserve">                                                                                  </w:t>
      </w:r>
      <w:r>
        <w:rPr>
          <w:rFonts w:ascii="Times New Roman" w:hAnsi="Times New Roman"/>
          <w:sz w:val="24"/>
          <w:szCs w:val="24"/>
          <w:lang w:eastAsia="lt-LT"/>
        </w:rPr>
        <w:t xml:space="preserve">  1</w:t>
      </w:r>
      <w:r w:rsidRPr="00274235">
        <w:rPr>
          <w:rFonts w:ascii="Times New Roman" w:hAnsi="Times New Roman"/>
          <w:sz w:val="24"/>
          <w:szCs w:val="24"/>
          <w:lang w:eastAsia="lt-LT"/>
        </w:rPr>
        <w:t xml:space="preserve"> priedas</w:t>
      </w:r>
    </w:p>
    <w:p w:rsidR="00EF20F0" w:rsidRDefault="00EF20F0" w:rsidP="00FB1647">
      <w:pPr>
        <w:rPr>
          <w:rFonts w:ascii="Times New Roman" w:hAnsi="Times New Roman"/>
          <w:sz w:val="24"/>
          <w:szCs w:val="24"/>
          <w:lang w:eastAsia="lt-LT"/>
        </w:rPr>
      </w:pPr>
    </w:p>
    <w:p w:rsidR="00EF20F0" w:rsidRPr="00924E29" w:rsidRDefault="00EF20F0" w:rsidP="00FB1647">
      <w:pPr>
        <w:jc w:val="center"/>
        <w:rPr>
          <w:rFonts w:ascii="Times New Roman" w:hAnsi="Times New Roman"/>
          <w:b/>
          <w:sz w:val="28"/>
          <w:szCs w:val="28"/>
        </w:rPr>
      </w:pPr>
      <w:r w:rsidRPr="00924E29">
        <w:rPr>
          <w:rFonts w:ascii="Times New Roman" w:hAnsi="Times New Roman"/>
          <w:sz w:val="24"/>
          <w:szCs w:val="24"/>
          <w:lang w:eastAsia="lt-LT"/>
        </w:rPr>
        <w:t xml:space="preserve"> </w:t>
      </w:r>
      <w:r w:rsidRPr="00924E29">
        <w:rPr>
          <w:rFonts w:ascii="Times New Roman" w:hAnsi="Times New Roman"/>
          <w:b/>
          <w:color w:val="000000"/>
          <w:sz w:val="28"/>
          <w:szCs w:val="28"/>
        </w:rPr>
        <w:t>SMURTO ARTIMOJE APLINKOJE</w:t>
      </w:r>
      <w:r w:rsidRPr="00924E29">
        <w:rPr>
          <w:rFonts w:ascii="Times New Roman" w:hAnsi="Times New Roman"/>
          <w:b/>
          <w:sz w:val="28"/>
          <w:szCs w:val="28"/>
        </w:rPr>
        <w:t xml:space="preserve"> ATPAŽINIMO KRITERIJAI</w:t>
      </w:r>
    </w:p>
    <w:p w:rsidR="00EF20F0" w:rsidRPr="00FB1647" w:rsidRDefault="00EF20F0" w:rsidP="00FB1647">
      <w:pPr>
        <w:jc w:val="center"/>
        <w:rPr>
          <w:rFonts w:ascii="Times New Roman" w:hAnsi="Times New Roman"/>
          <w:b/>
          <w:bCs/>
          <w:sz w:val="28"/>
          <w:szCs w:val="28"/>
        </w:rPr>
      </w:pPr>
      <w:r w:rsidRPr="00FB1647">
        <w:rPr>
          <w:rFonts w:ascii="Times New Roman" w:hAnsi="Times New Roman"/>
          <w:b/>
          <w:bCs/>
          <w:sz w:val="28"/>
          <w:szCs w:val="28"/>
        </w:rPr>
        <w:t>Fizinio smurto atpažinimo kriterijai</w:t>
      </w:r>
    </w:p>
    <w:p w:rsidR="00EF20F0" w:rsidRPr="00FB1647" w:rsidRDefault="00EF20F0" w:rsidP="00924E29">
      <w:pPr>
        <w:jc w:val="both"/>
        <w:rPr>
          <w:rFonts w:ascii="Times New Roman" w:hAnsi="Times New Roman"/>
          <w:sz w:val="24"/>
          <w:szCs w:val="24"/>
          <w:u w:val="single"/>
        </w:rPr>
      </w:pPr>
      <w:r w:rsidRPr="00FB1647">
        <w:rPr>
          <w:rFonts w:ascii="Times New Roman" w:hAnsi="Times New Roman"/>
          <w:sz w:val="24"/>
          <w:szCs w:val="24"/>
          <w:u w:val="single"/>
        </w:rPr>
        <w:t>Fiziniai požymiai:</w:t>
      </w:r>
    </w:p>
    <w:p w:rsidR="00EF20F0" w:rsidRPr="00FB1647" w:rsidRDefault="00EF20F0" w:rsidP="00924E29">
      <w:pPr>
        <w:numPr>
          <w:ilvl w:val="2"/>
          <w:numId w:val="5"/>
        </w:numPr>
        <w:tabs>
          <w:tab w:val="clear" w:pos="2160"/>
          <w:tab w:val="num" w:pos="360"/>
        </w:tabs>
        <w:spacing w:after="0" w:line="240" w:lineRule="auto"/>
        <w:ind w:left="360"/>
        <w:jc w:val="both"/>
        <w:rPr>
          <w:rFonts w:ascii="Times New Roman" w:hAnsi="Times New Roman"/>
          <w:sz w:val="24"/>
          <w:szCs w:val="24"/>
        </w:rPr>
      </w:pPr>
      <w:r w:rsidRPr="00FB1647">
        <w:rPr>
          <w:rFonts w:ascii="Times New Roman" w:hAnsi="Times New Roman"/>
          <w:sz w:val="24"/>
          <w:szCs w:val="24"/>
        </w:rPr>
        <w:t>mėlynės arba kraujosruvos (pavienės ar daugybinės vienoje ar keliose vietose), panašaus dydžio, gali būti įvairių daiktų formų (virvės, diržo ir pan.), suaugusio įkandimo (dantų) žymės. Jos gydamos keičiasi nuo raudonos (0–2 dienų)  –  mėlynos (2–5 dienų) –  žalsvos (5–7 dienų) – geltonos (7–10 dienų) – rudos ( 10–14 dienų) spalvos ir  po 2–4 savaičių pranyksta;</w:t>
      </w:r>
    </w:p>
    <w:p w:rsidR="00EF20F0" w:rsidRPr="00FB1647" w:rsidRDefault="00EF20F0" w:rsidP="00924E29">
      <w:pPr>
        <w:numPr>
          <w:ilvl w:val="2"/>
          <w:numId w:val="5"/>
        </w:numPr>
        <w:tabs>
          <w:tab w:val="clear" w:pos="2160"/>
          <w:tab w:val="num" w:pos="360"/>
        </w:tabs>
        <w:spacing w:after="0" w:line="240" w:lineRule="auto"/>
        <w:ind w:left="360"/>
        <w:jc w:val="both"/>
        <w:rPr>
          <w:rFonts w:ascii="Times New Roman" w:hAnsi="Times New Roman"/>
          <w:sz w:val="24"/>
          <w:szCs w:val="24"/>
        </w:rPr>
      </w:pPr>
      <w:r w:rsidRPr="00FB1647">
        <w:rPr>
          <w:rFonts w:ascii="Times New Roman" w:hAnsi="Times New Roman"/>
          <w:sz w:val="24"/>
          <w:szCs w:val="24"/>
        </w:rPr>
        <w:t xml:space="preserve">nudeginimai (pavieniai ar daugybiniai), nuplikymai įvairiose (matomose ar (ir) nepastebimose) kūno vietose, neturintys pagrįsto paaiškinimo; </w:t>
      </w:r>
    </w:p>
    <w:p w:rsidR="00EF20F0" w:rsidRPr="00FB1647" w:rsidRDefault="00EF20F0" w:rsidP="00924E29">
      <w:pPr>
        <w:numPr>
          <w:ilvl w:val="2"/>
          <w:numId w:val="5"/>
        </w:numPr>
        <w:tabs>
          <w:tab w:val="clear" w:pos="2160"/>
          <w:tab w:val="num" w:pos="360"/>
        </w:tabs>
        <w:spacing w:after="0" w:line="240" w:lineRule="auto"/>
        <w:ind w:left="360"/>
        <w:jc w:val="both"/>
        <w:rPr>
          <w:rFonts w:ascii="Times New Roman" w:hAnsi="Times New Roman"/>
          <w:sz w:val="24"/>
          <w:szCs w:val="24"/>
        </w:rPr>
      </w:pPr>
      <w:r w:rsidRPr="00FB1647">
        <w:rPr>
          <w:rFonts w:ascii="Times New Roman" w:hAnsi="Times New Roman"/>
          <w:sz w:val="24"/>
          <w:szCs w:val="24"/>
        </w:rPr>
        <w:t>nušalimai (sutinusios, paraudusios kojos ar rankos), kuriems nėra pagrįsto paaiškinimo;</w:t>
      </w:r>
    </w:p>
    <w:p w:rsidR="00EF20F0" w:rsidRPr="00FB1647" w:rsidRDefault="00EF20F0" w:rsidP="00924E29">
      <w:pPr>
        <w:numPr>
          <w:ilvl w:val="2"/>
          <w:numId w:val="5"/>
        </w:numPr>
        <w:tabs>
          <w:tab w:val="clear" w:pos="2160"/>
          <w:tab w:val="num" w:pos="360"/>
        </w:tabs>
        <w:spacing w:after="0" w:line="240" w:lineRule="auto"/>
        <w:ind w:left="360"/>
        <w:jc w:val="both"/>
        <w:rPr>
          <w:rFonts w:ascii="Times New Roman" w:hAnsi="Times New Roman"/>
          <w:sz w:val="24"/>
          <w:szCs w:val="24"/>
        </w:rPr>
      </w:pPr>
      <w:r w:rsidRPr="00FB1647">
        <w:rPr>
          <w:rFonts w:ascii="Times New Roman" w:hAnsi="Times New Roman"/>
          <w:sz w:val="24"/>
          <w:szCs w:val="24"/>
        </w:rPr>
        <w:t xml:space="preserve">įdrėskimai, įpjovimai, nubrozdinimai ar randai, kuriems nėra įtikinamo paaiškinimo ar paaiškinimas nepagrįstas; </w:t>
      </w:r>
    </w:p>
    <w:p w:rsidR="00EF20F0" w:rsidRPr="00FB1647" w:rsidRDefault="00EF20F0" w:rsidP="00924E29">
      <w:pPr>
        <w:numPr>
          <w:ilvl w:val="2"/>
          <w:numId w:val="5"/>
        </w:numPr>
        <w:tabs>
          <w:tab w:val="clear" w:pos="2160"/>
          <w:tab w:val="num" w:pos="360"/>
        </w:tabs>
        <w:spacing w:after="0" w:line="240" w:lineRule="auto"/>
        <w:ind w:left="360"/>
        <w:jc w:val="both"/>
        <w:rPr>
          <w:rFonts w:ascii="Times New Roman" w:hAnsi="Times New Roman"/>
          <w:sz w:val="24"/>
          <w:szCs w:val="24"/>
        </w:rPr>
      </w:pPr>
      <w:r w:rsidRPr="00FB1647">
        <w:rPr>
          <w:rFonts w:ascii="Times New Roman" w:hAnsi="Times New Roman"/>
          <w:sz w:val="24"/>
          <w:szCs w:val="24"/>
        </w:rPr>
        <w:t xml:space="preserve">burnos ertmės, pilvo ir krūtinės ertmės sužalojimai (kepenų, blužnies), kai tai nesusiję su medicinine būkle ar nėra patvirtinta sunkia netyčine trauma, įgimtomis priežastimis; </w:t>
      </w:r>
    </w:p>
    <w:p w:rsidR="00EF20F0" w:rsidRPr="00FB1647" w:rsidRDefault="00EF20F0" w:rsidP="00924E29">
      <w:pPr>
        <w:numPr>
          <w:ilvl w:val="2"/>
          <w:numId w:val="5"/>
        </w:numPr>
        <w:tabs>
          <w:tab w:val="clear" w:pos="2160"/>
          <w:tab w:val="num" w:pos="360"/>
        </w:tabs>
        <w:spacing w:after="0" w:line="240" w:lineRule="auto"/>
        <w:ind w:left="360"/>
        <w:jc w:val="both"/>
        <w:rPr>
          <w:rFonts w:ascii="Times New Roman" w:hAnsi="Times New Roman"/>
          <w:sz w:val="24"/>
          <w:szCs w:val="24"/>
        </w:rPr>
      </w:pPr>
      <w:r w:rsidRPr="00FB1647">
        <w:rPr>
          <w:rFonts w:ascii="Times New Roman" w:hAnsi="Times New Roman"/>
          <w:sz w:val="24"/>
          <w:szCs w:val="24"/>
        </w:rPr>
        <w:t>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rsidR="00EF20F0" w:rsidRPr="00FB1647" w:rsidRDefault="00EF20F0" w:rsidP="00924E29">
      <w:pPr>
        <w:numPr>
          <w:ilvl w:val="2"/>
          <w:numId w:val="5"/>
        </w:numPr>
        <w:tabs>
          <w:tab w:val="clear" w:pos="2160"/>
          <w:tab w:val="num" w:pos="360"/>
        </w:tabs>
        <w:spacing w:after="0" w:line="240" w:lineRule="auto"/>
        <w:ind w:left="360"/>
        <w:jc w:val="both"/>
        <w:rPr>
          <w:rFonts w:ascii="Times New Roman" w:hAnsi="Times New Roman"/>
          <w:sz w:val="24"/>
          <w:szCs w:val="24"/>
        </w:rPr>
      </w:pPr>
      <w:r w:rsidRPr="00FB1647">
        <w:rPr>
          <w:rFonts w:ascii="Times New Roman" w:hAnsi="Times New Roman"/>
          <w:sz w:val="24"/>
          <w:szCs w:val="24"/>
        </w:rPr>
        <w:t xml:space="preserve">tinklainės kraujosruvos ar akių sužalojimai, kai tai nesusiję su medicinine būkle ar nėra patvirtinta sunkia netyčine trauma, įgimtomis priežastimis. </w:t>
      </w:r>
    </w:p>
    <w:p w:rsidR="00EF20F0" w:rsidRPr="00FB1647" w:rsidRDefault="00EF20F0" w:rsidP="00924E29">
      <w:pPr>
        <w:jc w:val="both"/>
        <w:rPr>
          <w:rFonts w:ascii="Times New Roman" w:hAnsi="Times New Roman"/>
          <w:sz w:val="24"/>
          <w:szCs w:val="24"/>
          <w:u w:val="single"/>
        </w:rPr>
      </w:pPr>
    </w:p>
    <w:p w:rsidR="00EF20F0" w:rsidRPr="00FB1647" w:rsidRDefault="00EF20F0" w:rsidP="00924E29">
      <w:pPr>
        <w:jc w:val="both"/>
        <w:rPr>
          <w:rFonts w:ascii="Times New Roman" w:hAnsi="Times New Roman"/>
          <w:sz w:val="24"/>
          <w:szCs w:val="24"/>
        </w:rPr>
      </w:pPr>
      <w:r w:rsidRPr="00FB1647">
        <w:rPr>
          <w:rFonts w:ascii="Times New Roman" w:hAnsi="Times New Roman"/>
          <w:sz w:val="24"/>
          <w:szCs w:val="24"/>
          <w:u w:val="single"/>
        </w:rPr>
        <w:t>Emociniai ir elgesio požymiai:</w:t>
      </w:r>
      <w:r w:rsidRPr="00FB1647">
        <w:rPr>
          <w:rFonts w:ascii="Times New Roman" w:hAnsi="Times New Roman"/>
          <w:sz w:val="24"/>
          <w:szCs w:val="24"/>
        </w:rPr>
        <w:t xml:space="preserve"> </w:t>
      </w:r>
    </w:p>
    <w:p w:rsidR="00EF20F0" w:rsidRPr="00FB1647" w:rsidRDefault="00EF20F0" w:rsidP="00924E29">
      <w:pPr>
        <w:numPr>
          <w:ilvl w:val="0"/>
          <w:numId w:val="6"/>
        </w:numPr>
        <w:spacing w:after="0" w:line="240" w:lineRule="auto"/>
        <w:jc w:val="both"/>
        <w:rPr>
          <w:rFonts w:ascii="Times New Roman" w:hAnsi="Times New Roman"/>
          <w:sz w:val="24"/>
          <w:szCs w:val="24"/>
        </w:rPr>
      </w:pPr>
      <w:r w:rsidRPr="00FB1647">
        <w:rPr>
          <w:rFonts w:ascii="Times New Roman" w:hAnsi="Times New Roman"/>
          <w:sz w:val="24"/>
          <w:szCs w:val="24"/>
        </w:rPr>
        <w:t xml:space="preserve">nerimastingumas, baimingumas; </w:t>
      </w:r>
    </w:p>
    <w:p w:rsidR="00EF20F0" w:rsidRPr="00FB1647" w:rsidRDefault="00EF20F0" w:rsidP="00924E29">
      <w:pPr>
        <w:numPr>
          <w:ilvl w:val="0"/>
          <w:numId w:val="6"/>
        </w:numPr>
        <w:spacing w:after="0" w:line="240" w:lineRule="auto"/>
        <w:jc w:val="both"/>
        <w:rPr>
          <w:rFonts w:ascii="Times New Roman" w:hAnsi="Times New Roman"/>
          <w:sz w:val="24"/>
          <w:szCs w:val="24"/>
        </w:rPr>
      </w:pPr>
      <w:r w:rsidRPr="00FB1647">
        <w:rPr>
          <w:rFonts w:ascii="Times New Roman" w:hAnsi="Times New Roman"/>
          <w:sz w:val="24"/>
          <w:szCs w:val="24"/>
        </w:rPr>
        <w:t>tam tikrų asmenų, vietų baimė (pvz., bijo tam tikrų suaugusiųjų, bijo grįžti namo);</w:t>
      </w:r>
    </w:p>
    <w:p w:rsidR="00EF20F0" w:rsidRPr="00FB1647" w:rsidRDefault="00EF20F0" w:rsidP="00924E29">
      <w:pPr>
        <w:numPr>
          <w:ilvl w:val="0"/>
          <w:numId w:val="6"/>
        </w:numPr>
        <w:spacing w:after="0" w:line="240" w:lineRule="auto"/>
        <w:jc w:val="both"/>
        <w:rPr>
          <w:rFonts w:ascii="Times New Roman" w:hAnsi="Times New Roman"/>
          <w:sz w:val="24"/>
          <w:szCs w:val="24"/>
        </w:rPr>
      </w:pPr>
      <w:r w:rsidRPr="00FB1647">
        <w:rPr>
          <w:rFonts w:ascii="Times New Roman" w:hAnsi="Times New Roman"/>
          <w:sz w:val="24"/>
          <w:szCs w:val="24"/>
        </w:rPr>
        <w:t xml:space="preserve">savęs nuvertinimas (pvz., sako, kad jis nevykėlis, jam nepavyks atlikti užduočių); </w:t>
      </w:r>
    </w:p>
    <w:p w:rsidR="00EF20F0" w:rsidRPr="00FB1647" w:rsidRDefault="00EF20F0" w:rsidP="00924E29">
      <w:pPr>
        <w:numPr>
          <w:ilvl w:val="0"/>
          <w:numId w:val="6"/>
        </w:numPr>
        <w:spacing w:after="0" w:line="240" w:lineRule="auto"/>
        <w:jc w:val="both"/>
        <w:rPr>
          <w:rFonts w:ascii="Times New Roman" w:hAnsi="Times New Roman"/>
          <w:sz w:val="24"/>
          <w:szCs w:val="24"/>
        </w:rPr>
      </w:pPr>
      <w:r w:rsidRPr="00FB1647">
        <w:rPr>
          <w:rFonts w:ascii="Times New Roman" w:hAnsi="Times New Roman"/>
          <w:sz w:val="24"/>
          <w:szCs w:val="24"/>
        </w:rPr>
        <w:t>perdėtas nuolankumas, paklusnumas;</w:t>
      </w:r>
    </w:p>
    <w:p w:rsidR="00EF20F0" w:rsidRPr="00FB1647" w:rsidRDefault="00EF20F0" w:rsidP="00924E29">
      <w:pPr>
        <w:numPr>
          <w:ilvl w:val="0"/>
          <w:numId w:val="6"/>
        </w:numPr>
        <w:spacing w:after="0" w:line="240" w:lineRule="auto"/>
        <w:jc w:val="both"/>
        <w:rPr>
          <w:rFonts w:ascii="Times New Roman" w:hAnsi="Times New Roman"/>
          <w:sz w:val="24"/>
          <w:szCs w:val="24"/>
        </w:rPr>
      </w:pPr>
      <w:r w:rsidRPr="00FB1647">
        <w:rPr>
          <w:rFonts w:ascii="Times New Roman" w:hAnsi="Times New Roman"/>
          <w:sz w:val="24"/>
          <w:szCs w:val="24"/>
        </w:rPr>
        <w:t xml:space="preserve">agresyvumas (pvz., muša ar spardo savo augintinį arba tam tikrą asmenį); </w:t>
      </w:r>
    </w:p>
    <w:p w:rsidR="00EF20F0" w:rsidRPr="00FB1647" w:rsidRDefault="00EF20F0" w:rsidP="00924E29">
      <w:pPr>
        <w:numPr>
          <w:ilvl w:val="0"/>
          <w:numId w:val="6"/>
        </w:numPr>
        <w:spacing w:after="0" w:line="240" w:lineRule="auto"/>
        <w:jc w:val="both"/>
        <w:rPr>
          <w:rFonts w:ascii="Times New Roman" w:hAnsi="Times New Roman"/>
          <w:sz w:val="24"/>
          <w:szCs w:val="24"/>
        </w:rPr>
      </w:pPr>
      <w:r w:rsidRPr="00FB1647">
        <w:rPr>
          <w:rFonts w:ascii="Times New Roman" w:hAnsi="Times New Roman"/>
          <w:sz w:val="24"/>
          <w:szCs w:val="24"/>
        </w:rPr>
        <w:t xml:space="preserve">nuotaikų kaita, impulsyvios reakcijos (pvz., greitai įniršta, tranko daiktus ir staiga ima juoktis);  </w:t>
      </w:r>
    </w:p>
    <w:p w:rsidR="00EF20F0" w:rsidRPr="00FB1647" w:rsidRDefault="00EF20F0" w:rsidP="00924E29">
      <w:pPr>
        <w:numPr>
          <w:ilvl w:val="0"/>
          <w:numId w:val="6"/>
        </w:numPr>
        <w:spacing w:after="0" w:line="240" w:lineRule="auto"/>
        <w:jc w:val="both"/>
        <w:rPr>
          <w:rFonts w:ascii="Times New Roman" w:hAnsi="Times New Roman"/>
          <w:sz w:val="24"/>
          <w:szCs w:val="24"/>
        </w:rPr>
      </w:pPr>
      <w:r w:rsidRPr="00FB1647">
        <w:rPr>
          <w:rFonts w:ascii="Times New Roman" w:hAnsi="Times New Roman"/>
          <w:sz w:val="24"/>
          <w:szCs w:val="24"/>
        </w:rPr>
        <w:t xml:space="preserve">prislėgtumas (pvz., nesišypso, nesijuokia); </w:t>
      </w:r>
    </w:p>
    <w:p w:rsidR="00EF20F0" w:rsidRPr="00FB1647" w:rsidRDefault="00EF20F0" w:rsidP="00924E29">
      <w:pPr>
        <w:numPr>
          <w:ilvl w:val="0"/>
          <w:numId w:val="6"/>
        </w:numPr>
        <w:spacing w:after="0" w:line="240" w:lineRule="auto"/>
        <w:jc w:val="both"/>
        <w:rPr>
          <w:rFonts w:ascii="Times New Roman" w:hAnsi="Times New Roman"/>
          <w:sz w:val="24"/>
          <w:szCs w:val="24"/>
        </w:rPr>
      </w:pPr>
      <w:r w:rsidRPr="00FB1647">
        <w:rPr>
          <w:rFonts w:ascii="Times New Roman" w:hAnsi="Times New Roman"/>
          <w:sz w:val="24"/>
          <w:szCs w:val="24"/>
        </w:rPr>
        <w:t xml:space="preserve">padidintas jautrumas aplinkos dirgikliams (pvz., išsigąsta staigių kito asmens judesių, netikėtų garsų); </w:t>
      </w:r>
    </w:p>
    <w:p w:rsidR="00EF20F0" w:rsidRPr="00FB1647" w:rsidRDefault="00EF20F0" w:rsidP="00924E29">
      <w:pPr>
        <w:numPr>
          <w:ilvl w:val="0"/>
          <w:numId w:val="6"/>
        </w:numPr>
        <w:spacing w:after="0" w:line="240" w:lineRule="auto"/>
        <w:jc w:val="both"/>
        <w:rPr>
          <w:rFonts w:ascii="Times New Roman" w:hAnsi="Times New Roman"/>
          <w:sz w:val="24"/>
          <w:szCs w:val="24"/>
        </w:rPr>
      </w:pPr>
      <w:r w:rsidRPr="00FB1647">
        <w:rPr>
          <w:rFonts w:ascii="Times New Roman" w:hAnsi="Times New Roman"/>
          <w:sz w:val="24"/>
          <w:szCs w:val="24"/>
        </w:rPr>
        <w:t>nemiga (pvz., negali užmigti, sapnuoja košmarus);</w:t>
      </w:r>
    </w:p>
    <w:p w:rsidR="00EF20F0" w:rsidRPr="00FB1647" w:rsidRDefault="00EF20F0" w:rsidP="00924E29">
      <w:pPr>
        <w:numPr>
          <w:ilvl w:val="0"/>
          <w:numId w:val="6"/>
        </w:numPr>
        <w:spacing w:after="0" w:line="240" w:lineRule="auto"/>
        <w:jc w:val="both"/>
        <w:rPr>
          <w:rFonts w:ascii="Times New Roman" w:hAnsi="Times New Roman"/>
          <w:sz w:val="24"/>
          <w:szCs w:val="24"/>
        </w:rPr>
      </w:pPr>
      <w:r w:rsidRPr="00FB1647">
        <w:rPr>
          <w:rFonts w:ascii="Times New Roman" w:hAnsi="Times New Roman"/>
          <w:sz w:val="24"/>
          <w:szCs w:val="24"/>
        </w:rPr>
        <w:t xml:space="preserve">valgymo sutrikimai; </w:t>
      </w:r>
    </w:p>
    <w:p w:rsidR="00EF20F0" w:rsidRPr="00FB1647" w:rsidRDefault="00EF20F0" w:rsidP="00924E29">
      <w:pPr>
        <w:numPr>
          <w:ilvl w:val="0"/>
          <w:numId w:val="6"/>
        </w:numPr>
        <w:spacing w:after="0" w:line="240" w:lineRule="auto"/>
        <w:jc w:val="both"/>
        <w:rPr>
          <w:rFonts w:ascii="Times New Roman" w:hAnsi="Times New Roman"/>
          <w:sz w:val="24"/>
          <w:szCs w:val="24"/>
        </w:rPr>
      </w:pPr>
      <w:r w:rsidRPr="00FB1647">
        <w:rPr>
          <w:rFonts w:ascii="Times New Roman" w:hAnsi="Times New Roman"/>
          <w:sz w:val="24"/>
          <w:szCs w:val="24"/>
        </w:rPr>
        <w:t xml:space="preserve">atsiribojimas (pvz., nenori įsitraukti į bendrą grupės veiklą, nebendrauja su kitais vaikais, lieka nuošalyje); </w:t>
      </w:r>
    </w:p>
    <w:p w:rsidR="00EF20F0" w:rsidRPr="00FB1647" w:rsidRDefault="00EF20F0" w:rsidP="00924E29">
      <w:pPr>
        <w:numPr>
          <w:ilvl w:val="0"/>
          <w:numId w:val="6"/>
        </w:numPr>
        <w:spacing w:after="0" w:line="240" w:lineRule="auto"/>
        <w:jc w:val="both"/>
        <w:rPr>
          <w:rFonts w:ascii="Times New Roman" w:hAnsi="Times New Roman"/>
          <w:sz w:val="24"/>
          <w:szCs w:val="24"/>
        </w:rPr>
      </w:pPr>
      <w:r w:rsidRPr="00FB1647">
        <w:rPr>
          <w:rFonts w:ascii="Times New Roman" w:hAnsi="Times New Roman"/>
          <w:sz w:val="24"/>
          <w:szCs w:val="24"/>
        </w:rPr>
        <w:t xml:space="preserve">probleminis ir (ar) provokuojantis elgesys grupėje (pvz., tyčia pažeidinėja taisykles, vagia); </w:t>
      </w:r>
    </w:p>
    <w:p w:rsidR="00EF20F0" w:rsidRPr="00FB1647" w:rsidRDefault="00EF20F0" w:rsidP="00924E29">
      <w:pPr>
        <w:numPr>
          <w:ilvl w:val="0"/>
          <w:numId w:val="6"/>
        </w:numPr>
        <w:spacing w:after="0" w:line="240" w:lineRule="auto"/>
        <w:jc w:val="both"/>
        <w:rPr>
          <w:rFonts w:ascii="Times New Roman" w:hAnsi="Times New Roman"/>
          <w:sz w:val="24"/>
          <w:szCs w:val="24"/>
        </w:rPr>
      </w:pPr>
      <w:r w:rsidRPr="00FB1647">
        <w:rPr>
          <w:rFonts w:ascii="Times New Roman" w:hAnsi="Times New Roman"/>
          <w:sz w:val="24"/>
          <w:szCs w:val="24"/>
        </w:rPr>
        <w:t>vengiantis elgesys kasdienėje veikloje (pvz., atsisako iki tol mėgtos veiklos);</w:t>
      </w:r>
    </w:p>
    <w:p w:rsidR="00EF20F0" w:rsidRPr="00FB1647" w:rsidRDefault="00EF20F0" w:rsidP="00924E29">
      <w:pPr>
        <w:numPr>
          <w:ilvl w:val="0"/>
          <w:numId w:val="6"/>
        </w:numPr>
        <w:spacing w:after="0" w:line="240" w:lineRule="auto"/>
        <w:jc w:val="both"/>
        <w:rPr>
          <w:rFonts w:ascii="Times New Roman" w:hAnsi="Times New Roman"/>
          <w:sz w:val="24"/>
          <w:szCs w:val="24"/>
        </w:rPr>
      </w:pPr>
      <w:r w:rsidRPr="00FB1647">
        <w:rPr>
          <w:rFonts w:ascii="Times New Roman" w:hAnsi="Times New Roman"/>
          <w:sz w:val="24"/>
          <w:szCs w:val="24"/>
        </w:rPr>
        <w:t>nenoras eiti  į darželį, stipriai suprastėję ugdymosi pasiekimai;</w:t>
      </w:r>
    </w:p>
    <w:p w:rsidR="00EF20F0" w:rsidRPr="00FB1647" w:rsidRDefault="00EF20F0" w:rsidP="00924E29">
      <w:pPr>
        <w:numPr>
          <w:ilvl w:val="0"/>
          <w:numId w:val="6"/>
        </w:numPr>
        <w:spacing w:after="0" w:line="240" w:lineRule="auto"/>
        <w:jc w:val="both"/>
        <w:rPr>
          <w:rFonts w:ascii="Times New Roman" w:hAnsi="Times New Roman"/>
          <w:sz w:val="24"/>
          <w:szCs w:val="24"/>
        </w:rPr>
      </w:pPr>
      <w:r w:rsidRPr="00FB1647">
        <w:rPr>
          <w:rFonts w:ascii="Times New Roman" w:hAnsi="Times New Roman"/>
          <w:sz w:val="24"/>
          <w:szCs w:val="24"/>
        </w:rPr>
        <w:t xml:space="preserve">vengimas persirengti, oro sąlygas neatitinkančių drabužių nešiojimas (tai gali būti bandymas slėpti mėlynes ar kitus kūno </w:t>
      </w:r>
      <w:proofErr w:type="spellStart"/>
      <w:r w:rsidRPr="00FB1647">
        <w:rPr>
          <w:rFonts w:ascii="Times New Roman" w:hAnsi="Times New Roman"/>
          <w:sz w:val="24"/>
          <w:szCs w:val="24"/>
        </w:rPr>
        <w:t>sužalojimus</w:t>
      </w:r>
      <w:proofErr w:type="spellEnd"/>
      <w:r w:rsidRPr="00FB1647">
        <w:rPr>
          <w:rFonts w:ascii="Times New Roman" w:hAnsi="Times New Roman"/>
          <w:sz w:val="24"/>
          <w:szCs w:val="24"/>
        </w:rPr>
        <w:t>);</w:t>
      </w:r>
    </w:p>
    <w:p w:rsidR="00EF20F0" w:rsidRPr="00924E29" w:rsidRDefault="00EF20F0" w:rsidP="00FB1647">
      <w:pPr>
        <w:rPr>
          <w:rFonts w:ascii="Times New Roman" w:hAnsi="Times New Roman"/>
          <w:b/>
          <w:bCs/>
          <w:sz w:val="32"/>
          <w:szCs w:val="32"/>
        </w:rPr>
      </w:pPr>
    </w:p>
    <w:p w:rsidR="00EF20F0" w:rsidRPr="00FB1647" w:rsidRDefault="00EF20F0" w:rsidP="00FB1647">
      <w:pPr>
        <w:jc w:val="center"/>
        <w:rPr>
          <w:rFonts w:ascii="Times New Roman" w:hAnsi="Times New Roman"/>
          <w:b/>
          <w:bCs/>
          <w:sz w:val="28"/>
          <w:szCs w:val="28"/>
        </w:rPr>
      </w:pPr>
      <w:r w:rsidRPr="00FB1647">
        <w:rPr>
          <w:rFonts w:ascii="Times New Roman" w:hAnsi="Times New Roman"/>
          <w:b/>
          <w:bCs/>
          <w:sz w:val="28"/>
          <w:szCs w:val="28"/>
        </w:rPr>
        <w:lastRenderedPageBreak/>
        <w:t>Psichologinio smurto atpažinimo kriterijai</w:t>
      </w:r>
    </w:p>
    <w:p w:rsidR="00EF20F0" w:rsidRPr="00FB1647" w:rsidRDefault="00EF20F0" w:rsidP="00924E29">
      <w:pPr>
        <w:jc w:val="both"/>
        <w:rPr>
          <w:rFonts w:ascii="Times New Roman" w:hAnsi="Times New Roman"/>
          <w:sz w:val="24"/>
          <w:szCs w:val="24"/>
          <w:u w:val="single"/>
        </w:rPr>
      </w:pPr>
      <w:r w:rsidRPr="00FB1647">
        <w:rPr>
          <w:rFonts w:ascii="Times New Roman" w:hAnsi="Times New Roman"/>
          <w:sz w:val="24"/>
          <w:szCs w:val="24"/>
          <w:u w:val="single"/>
        </w:rPr>
        <w:t>Vaiko emociniai ir elgesio požymiai:</w:t>
      </w:r>
    </w:p>
    <w:p w:rsidR="00EF20F0" w:rsidRPr="00FB1647" w:rsidRDefault="00EF20F0" w:rsidP="00924E29">
      <w:pPr>
        <w:numPr>
          <w:ilvl w:val="0"/>
          <w:numId w:val="7"/>
        </w:numPr>
        <w:spacing w:after="0" w:line="240" w:lineRule="auto"/>
        <w:jc w:val="both"/>
        <w:rPr>
          <w:rFonts w:ascii="Times New Roman" w:hAnsi="Times New Roman"/>
          <w:sz w:val="24"/>
          <w:szCs w:val="24"/>
        </w:rPr>
      </w:pPr>
      <w:r w:rsidRPr="00FB1647">
        <w:rPr>
          <w:rFonts w:ascii="Times New Roman" w:hAnsi="Times New Roman"/>
          <w:sz w:val="24"/>
          <w:szCs w:val="24"/>
        </w:rPr>
        <w:t>perdėtas meilumas, lipšnumas su mažai pažįstamais žmonėmis;</w:t>
      </w:r>
    </w:p>
    <w:p w:rsidR="00EF20F0" w:rsidRPr="00FB1647" w:rsidRDefault="00EF20F0" w:rsidP="00924E29">
      <w:pPr>
        <w:numPr>
          <w:ilvl w:val="0"/>
          <w:numId w:val="7"/>
        </w:numPr>
        <w:spacing w:after="0" w:line="240" w:lineRule="auto"/>
        <w:jc w:val="both"/>
        <w:rPr>
          <w:rFonts w:ascii="Times New Roman" w:hAnsi="Times New Roman"/>
          <w:sz w:val="24"/>
          <w:szCs w:val="24"/>
        </w:rPr>
      </w:pPr>
      <w:r w:rsidRPr="00FB1647">
        <w:rPr>
          <w:rFonts w:ascii="Times New Roman" w:hAnsi="Times New Roman"/>
          <w:sz w:val="24"/>
          <w:szCs w:val="24"/>
        </w:rPr>
        <w:t>pasitikėjimo savimi stoka, nerimastingumas, perdėtas atsargumas;</w:t>
      </w:r>
    </w:p>
    <w:p w:rsidR="00EF20F0" w:rsidRPr="00FB1647" w:rsidRDefault="00EF20F0" w:rsidP="00924E29">
      <w:pPr>
        <w:numPr>
          <w:ilvl w:val="0"/>
          <w:numId w:val="7"/>
        </w:numPr>
        <w:spacing w:after="0" w:line="240" w:lineRule="auto"/>
        <w:jc w:val="both"/>
        <w:rPr>
          <w:rFonts w:ascii="Times New Roman" w:hAnsi="Times New Roman"/>
          <w:sz w:val="24"/>
          <w:szCs w:val="24"/>
        </w:rPr>
      </w:pPr>
      <w:r w:rsidRPr="00FB1647">
        <w:rPr>
          <w:rFonts w:ascii="Times New Roman" w:hAnsi="Times New Roman"/>
          <w:sz w:val="24"/>
          <w:szCs w:val="24"/>
        </w:rPr>
        <w:t>artimo ryšio su vaiko atstovais pagal įstatymą stoka (pvz., nesidžiaugia, kai vaiko atstovai pagal įstatymą ateina pasiimti iš mokyklos);</w:t>
      </w:r>
    </w:p>
    <w:p w:rsidR="00EF20F0" w:rsidRPr="00FB1647" w:rsidRDefault="00EF20F0" w:rsidP="00924E29">
      <w:pPr>
        <w:numPr>
          <w:ilvl w:val="0"/>
          <w:numId w:val="7"/>
        </w:numPr>
        <w:spacing w:after="0" w:line="240" w:lineRule="auto"/>
        <w:jc w:val="both"/>
        <w:rPr>
          <w:rFonts w:ascii="Times New Roman" w:hAnsi="Times New Roman"/>
          <w:sz w:val="24"/>
          <w:szCs w:val="24"/>
        </w:rPr>
      </w:pPr>
      <w:r w:rsidRPr="00FB1647">
        <w:rPr>
          <w:rFonts w:ascii="Times New Roman" w:hAnsi="Times New Roman"/>
          <w:sz w:val="24"/>
          <w:szCs w:val="24"/>
        </w:rPr>
        <w:t>agresyvumas kitų vaikų ar gyvūnų atžvilgiu;</w:t>
      </w:r>
    </w:p>
    <w:p w:rsidR="00EF20F0" w:rsidRPr="00FB1647" w:rsidRDefault="00EF20F0" w:rsidP="00924E29">
      <w:pPr>
        <w:numPr>
          <w:ilvl w:val="0"/>
          <w:numId w:val="7"/>
        </w:numPr>
        <w:spacing w:after="0" w:line="240" w:lineRule="auto"/>
        <w:jc w:val="both"/>
        <w:rPr>
          <w:rFonts w:ascii="Times New Roman" w:hAnsi="Times New Roman"/>
          <w:sz w:val="24"/>
          <w:szCs w:val="24"/>
        </w:rPr>
      </w:pPr>
      <w:r w:rsidRPr="00FB1647">
        <w:rPr>
          <w:rFonts w:ascii="Times New Roman" w:hAnsi="Times New Roman"/>
          <w:sz w:val="24"/>
          <w:szCs w:val="24"/>
        </w:rPr>
        <w:t>vaiko amžiaus neatitinkančios žinios, kalba, elgesys (per daug suaugęs arba pernelyg vaikiškas);</w:t>
      </w:r>
    </w:p>
    <w:p w:rsidR="00EF20F0" w:rsidRPr="00FB1647" w:rsidRDefault="00EF20F0" w:rsidP="00924E29">
      <w:pPr>
        <w:numPr>
          <w:ilvl w:val="0"/>
          <w:numId w:val="7"/>
        </w:numPr>
        <w:spacing w:after="0" w:line="240" w:lineRule="auto"/>
        <w:jc w:val="both"/>
        <w:rPr>
          <w:rFonts w:ascii="Times New Roman" w:hAnsi="Times New Roman"/>
          <w:sz w:val="24"/>
          <w:szCs w:val="24"/>
        </w:rPr>
      </w:pPr>
      <w:r w:rsidRPr="00FB1647">
        <w:rPr>
          <w:rFonts w:ascii="Times New Roman" w:hAnsi="Times New Roman"/>
          <w:sz w:val="24"/>
          <w:szCs w:val="24"/>
        </w:rPr>
        <w:t>sunkumai valdyti stiprias emocijas, jų proveržius;</w:t>
      </w:r>
    </w:p>
    <w:p w:rsidR="00EF20F0" w:rsidRPr="00FB1647" w:rsidRDefault="00EF20F0" w:rsidP="00924E29">
      <w:pPr>
        <w:numPr>
          <w:ilvl w:val="0"/>
          <w:numId w:val="7"/>
        </w:numPr>
        <w:spacing w:after="0" w:line="240" w:lineRule="auto"/>
        <w:jc w:val="both"/>
        <w:rPr>
          <w:rFonts w:ascii="Times New Roman" w:hAnsi="Times New Roman"/>
          <w:sz w:val="24"/>
          <w:szCs w:val="24"/>
        </w:rPr>
      </w:pPr>
      <w:r w:rsidRPr="00FB1647">
        <w:rPr>
          <w:rFonts w:ascii="Times New Roman" w:hAnsi="Times New Roman"/>
          <w:sz w:val="24"/>
          <w:szCs w:val="24"/>
        </w:rPr>
        <w:t>atsiribojimas / atsitraukimas nuo tam tikro asmens;</w:t>
      </w:r>
    </w:p>
    <w:p w:rsidR="00EF20F0" w:rsidRPr="00FB1647" w:rsidRDefault="00EF20F0" w:rsidP="00924E29">
      <w:pPr>
        <w:numPr>
          <w:ilvl w:val="0"/>
          <w:numId w:val="7"/>
        </w:numPr>
        <w:spacing w:after="0" w:line="240" w:lineRule="auto"/>
        <w:jc w:val="both"/>
        <w:rPr>
          <w:rFonts w:ascii="Times New Roman" w:hAnsi="Times New Roman"/>
          <w:sz w:val="24"/>
          <w:szCs w:val="24"/>
        </w:rPr>
      </w:pPr>
      <w:r w:rsidRPr="00FB1647">
        <w:rPr>
          <w:rFonts w:ascii="Times New Roman" w:hAnsi="Times New Roman"/>
          <w:sz w:val="24"/>
          <w:szCs w:val="24"/>
        </w:rPr>
        <w:t xml:space="preserve">baimė, neapykanta tam tikro asmens atžvilgiu; </w:t>
      </w:r>
    </w:p>
    <w:p w:rsidR="00EF20F0" w:rsidRPr="00FB1647" w:rsidRDefault="00EF20F0" w:rsidP="00924E29">
      <w:pPr>
        <w:numPr>
          <w:ilvl w:val="0"/>
          <w:numId w:val="7"/>
        </w:numPr>
        <w:spacing w:after="0" w:line="240" w:lineRule="auto"/>
        <w:jc w:val="both"/>
        <w:rPr>
          <w:rFonts w:ascii="Times New Roman" w:hAnsi="Times New Roman"/>
          <w:sz w:val="24"/>
          <w:szCs w:val="24"/>
        </w:rPr>
      </w:pPr>
      <w:r w:rsidRPr="00FB1647">
        <w:rPr>
          <w:rFonts w:ascii="Times New Roman" w:hAnsi="Times New Roman"/>
          <w:sz w:val="24"/>
          <w:szCs w:val="24"/>
        </w:rPr>
        <w:t>socialinių įgūdžių stoka, mažai draugų;</w:t>
      </w:r>
    </w:p>
    <w:p w:rsidR="00EF20F0" w:rsidRPr="00FB1647" w:rsidRDefault="00EF20F0" w:rsidP="00924E29">
      <w:pPr>
        <w:numPr>
          <w:ilvl w:val="0"/>
          <w:numId w:val="7"/>
        </w:numPr>
        <w:spacing w:after="0" w:line="240" w:lineRule="auto"/>
        <w:jc w:val="both"/>
        <w:rPr>
          <w:rFonts w:ascii="Times New Roman" w:hAnsi="Times New Roman"/>
          <w:sz w:val="24"/>
          <w:szCs w:val="24"/>
        </w:rPr>
      </w:pPr>
      <w:r w:rsidRPr="00FB1647">
        <w:rPr>
          <w:rFonts w:ascii="Times New Roman" w:hAnsi="Times New Roman"/>
          <w:sz w:val="24"/>
          <w:szCs w:val="24"/>
        </w:rPr>
        <w:t>emocinis nebrandumas (lyginant su bendraamžiais);</w:t>
      </w:r>
    </w:p>
    <w:p w:rsidR="00EF20F0" w:rsidRPr="00FB1647" w:rsidRDefault="00EF20F0" w:rsidP="00924E29">
      <w:pPr>
        <w:numPr>
          <w:ilvl w:val="0"/>
          <w:numId w:val="7"/>
        </w:numPr>
        <w:spacing w:after="0" w:line="240" w:lineRule="auto"/>
        <w:jc w:val="both"/>
        <w:rPr>
          <w:rFonts w:ascii="Times New Roman" w:hAnsi="Times New Roman"/>
          <w:sz w:val="24"/>
          <w:szCs w:val="24"/>
        </w:rPr>
      </w:pPr>
      <w:r w:rsidRPr="00FB1647">
        <w:rPr>
          <w:rFonts w:ascii="Times New Roman" w:hAnsi="Times New Roman"/>
          <w:sz w:val="24"/>
          <w:szCs w:val="24"/>
        </w:rPr>
        <w:t>mikčiojimas, apsunkinta kalba;</w:t>
      </w:r>
    </w:p>
    <w:p w:rsidR="00EF20F0" w:rsidRPr="00FB1647" w:rsidRDefault="00EF20F0" w:rsidP="00924E29">
      <w:pPr>
        <w:numPr>
          <w:ilvl w:val="0"/>
          <w:numId w:val="7"/>
        </w:numPr>
        <w:spacing w:after="0" w:line="240" w:lineRule="auto"/>
        <w:jc w:val="both"/>
        <w:rPr>
          <w:rFonts w:ascii="Times New Roman" w:hAnsi="Times New Roman"/>
          <w:sz w:val="24"/>
          <w:szCs w:val="24"/>
        </w:rPr>
      </w:pPr>
      <w:r w:rsidRPr="00FB1647">
        <w:rPr>
          <w:rFonts w:ascii="Times New Roman" w:hAnsi="Times New Roman"/>
          <w:sz w:val="24"/>
          <w:szCs w:val="24"/>
        </w:rPr>
        <w:t>psichosomatiniai skundai (galvos, pilvo skausmai, pykinimas);</w:t>
      </w:r>
    </w:p>
    <w:p w:rsidR="00EF20F0" w:rsidRPr="00FB1647" w:rsidRDefault="00EF20F0" w:rsidP="00924E29">
      <w:pPr>
        <w:numPr>
          <w:ilvl w:val="0"/>
          <w:numId w:val="7"/>
        </w:numPr>
        <w:spacing w:after="0" w:line="240" w:lineRule="auto"/>
        <w:jc w:val="both"/>
        <w:rPr>
          <w:rFonts w:ascii="Times New Roman" w:hAnsi="Times New Roman"/>
          <w:sz w:val="24"/>
          <w:szCs w:val="24"/>
        </w:rPr>
      </w:pPr>
      <w:r w:rsidRPr="00FB1647">
        <w:rPr>
          <w:rFonts w:ascii="Times New Roman" w:hAnsi="Times New Roman"/>
          <w:sz w:val="24"/>
          <w:szCs w:val="24"/>
        </w:rPr>
        <w:t xml:space="preserve">nevalingas </w:t>
      </w:r>
      <w:proofErr w:type="spellStart"/>
      <w:r w:rsidRPr="00FB1647">
        <w:rPr>
          <w:rFonts w:ascii="Times New Roman" w:hAnsi="Times New Roman"/>
          <w:sz w:val="24"/>
          <w:szCs w:val="24"/>
        </w:rPr>
        <w:t>šlapinimasis</w:t>
      </w:r>
      <w:proofErr w:type="spellEnd"/>
      <w:r w:rsidRPr="00FB1647">
        <w:rPr>
          <w:rFonts w:ascii="Times New Roman" w:hAnsi="Times New Roman"/>
          <w:sz w:val="24"/>
          <w:szCs w:val="24"/>
        </w:rPr>
        <w:t xml:space="preserve"> ir tuštinimasis;</w:t>
      </w:r>
    </w:p>
    <w:p w:rsidR="00EF20F0" w:rsidRPr="00FB1647" w:rsidRDefault="00EF20F0" w:rsidP="00924E29">
      <w:pPr>
        <w:numPr>
          <w:ilvl w:val="0"/>
          <w:numId w:val="7"/>
        </w:numPr>
        <w:spacing w:after="0" w:line="240" w:lineRule="auto"/>
        <w:jc w:val="both"/>
        <w:rPr>
          <w:rFonts w:ascii="Times New Roman" w:hAnsi="Times New Roman"/>
          <w:sz w:val="24"/>
          <w:szCs w:val="24"/>
        </w:rPr>
      </w:pPr>
      <w:r w:rsidRPr="00FB1647">
        <w:rPr>
          <w:rFonts w:ascii="Times New Roman" w:hAnsi="Times New Roman"/>
          <w:sz w:val="24"/>
          <w:szCs w:val="24"/>
        </w:rPr>
        <w:t>depresija, uždarumas;</w:t>
      </w:r>
    </w:p>
    <w:p w:rsidR="00EF20F0" w:rsidRPr="00FB1647" w:rsidRDefault="00EF20F0" w:rsidP="00924E29">
      <w:pPr>
        <w:numPr>
          <w:ilvl w:val="0"/>
          <w:numId w:val="7"/>
        </w:numPr>
        <w:spacing w:after="0" w:line="240" w:lineRule="auto"/>
        <w:jc w:val="both"/>
        <w:rPr>
          <w:rFonts w:ascii="Times New Roman" w:hAnsi="Times New Roman"/>
          <w:sz w:val="24"/>
          <w:szCs w:val="24"/>
        </w:rPr>
      </w:pPr>
      <w:r w:rsidRPr="00FB1647">
        <w:rPr>
          <w:rFonts w:ascii="Times New Roman" w:hAnsi="Times New Roman"/>
          <w:sz w:val="24"/>
          <w:szCs w:val="24"/>
        </w:rPr>
        <w:t xml:space="preserve">save žalojantis elgesys: alkoholio vartojimas, pjaustymasis, </w:t>
      </w:r>
      <w:proofErr w:type="spellStart"/>
      <w:r w:rsidRPr="00FB1647">
        <w:rPr>
          <w:rFonts w:ascii="Times New Roman" w:hAnsi="Times New Roman"/>
          <w:sz w:val="24"/>
          <w:szCs w:val="24"/>
        </w:rPr>
        <w:t>suicidiniai</w:t>
      </w:r>
      <w:proofErr w:type="spellEnd"/>
      <w:r w:rsidRPr="00FB1647">
        <w:rPr>
          <w:rFonts w:ascii="Times New Roman" w:hAnsi="Times New Roman"/>
          <w:sz w:val="24"/>
          <w:szCs w:val="24"/>
        </w:rPr>
        <w:t xml:space="preserve"> bandymai;</w:t>
      </w:r>
    </w:p>
    <w:p w:rsidR="00EF20F0" w:rsidRPr="00FB1647" w:rsidRDefault="00EF20F0" w:rsidP="00924E29">
      <w:pPr>
        <w:jc w:val="both"/>
        <w:rPr>
          <w:rFonts w:ascii="Times New Roman" w:hAnsi="Times New Roman"/>
          <w:sz w:val="24"/>
          <w:szCs w:val="24"/>
        </w:rPr>
      </w:pPr>
    </w:p>
    <w:p w:rsidR="00EF20F0" w:rsidRPr="00FB1647" w:rsidRDefault="00EF20F0" w:rsidP="00924E29">
      <w:pPr>
        <w:jc w:val="both"/>
        <w:rPr>
          <w:rFonts w:ascii="Times New Roman" w:hAnsi="Times New Roman"/>
          <w:sz w:val="24"/>
          <w:szCs w:val="24"/>
          <w:u w:val="single"/>
        </w:rPr>
      </w:pPr>
      <w:r w:rsidRPr="00FB1647">
        <w:rPr>
          <w:rFonts w:ascii="Times New Roman" w:hAnsi="Times New Roman"/>
          <w:sz w:val="24"/>
          <w:szCs w:val="24"/>
          <w:u w:val="single"/>
        </w:rPr>
        <w:t>Suaugusiųjų, psichologiškai smurtaujančių prieš vaiką, elgesio požymiai:</w:t>
      </w:r>
    </w:p>
    <w:p w:rsidR="00EF20F0" w:rsidRPr="00FB1647" w:rsidRDefault="00EF20F0" w:rsidP="00924E29">
      <w:pPr>
        <w:numPr>
          <w:ilvl w:val="0"/>
          <w:numId w:val="8"/>
        </w:numPr>
        <w:spacing w:after="0" w:line="240" w:lineRule="auto"/>
        <w:jc w:val="both"/>
        <w:rPr>
          <w:rFonts w:ascii="Times New Roman" w:hAnsi="Times New Roman"/>
          <w:sz w:val="24"/>
          <w:szCs w:val="24"/>
        </w:rPr>
      </w:pPr>
      <w:r w:rsidRPr="00FB1647">
        <w:rPr>
          <w:rFonts w:ascii="Times New Roman" w:hAnsi="Times New Roman"/>
          <w:sz w:val="24"/>
          <w:szCs w:val="24"/>
        </w:rPr>
        <w:t>nepagarbos vaikui demonstravimas;</w:t>
      </w:r>
    </w:p>
    <w:p w:rsidR="00EF20F0" w:rsidRPr="00FB1647" w:rsidRDefault="00EF20F0" w:rsidP="00924E29">
      <w:pPr>
        <w:numPr>
          <w:ilvl w:val="0"/>
          <w:numId w:val="8"/>
        </w:numPr>
        <w:spacing w:after="0" w:line="240" w:lineRule="auto"/>
        <w:jc w:val="both"/>
        <w:rPr>
          <w:rFonts w:ascii="Times New Roman" w:hAnsi="Times New Roman"/>
          <w:sz w:val="24"/>
          <w:szCs w:val="24"/>
        </w:rPr>
      </w:pPr>
      <w:r w:rsidRPr="00FB1647">
        <w:rPr>
          <w:rFonts w:ascii="Times New Roman" w:hAnsi="Times New Roman"/>
          <w:sz w:val="24"/>
          <w:szCs w:val="24"/>
        </w:rPr>
        <w:t>negatyvūs pasisakymai apie vaiką;</w:t>
      </w:r>
    </w:p>
    <w:p w:rsidR="00EF20F0" w:rsidRPr="00FB1647" w:rsidRDefault="00EF20F0" w:rsidP="00924E29">
      <w:pPr>
        <w:numPr>
          <w:ilvl w:val="0"/>
          <w:numId w:val="8"/>
        </w:numPr>
        <w:spacing w:after="0" w:line="240" w:lineRule="auto"/>
        <w:jc w:val="both"/>
        <w:rPr>
          <w:rFonts w:ascii="Times New Roman" w:hAnsi="Times New Roman"/>
          <w:sz w:val="24"/>
          <w:szCs w:val="24"/>
        </w:rPr>
      </w:pPr>
      <w:r w:rsidRPr="00FB1647">
        <w:rPr>
          <w:rFonts w:ascii="Times New Roman" w:hAnsi="Times New Roman"/>
          <w:sz w:val="24"/>
          <w:szCs w:val="24"/>
        </w:rPr>
        <w:t xml:space="preserve">emocijų vaiko atžvilgiu nerodymas, vengimas vaiką paliesti, apkabinti; </w:t>
      </w:r>
    </w:p>
    <w:p w:rsidR="00EF20F0" w:rsidRPr="00FB1647" w:rsidRDefault="00EF20F0" w:rsidP="00924E29">
      <w:pPr>
        <w:numPr>
          <w:ilvl w:val="0"/>
          <w:numId w:val="8"/>
        </w:numPr>
        <w:spacing w:after="0" w:line="240" w:lineRule="auto"/>
        <w:jc w:val="both"/>
        <w:rPr>
          <w:rFonts w:ascii="Times New Roman" w:hAnsi="Times New Roman"/>
          <w:sz w:val="24"/>
          <w:szCs w:val="24"/>
        </w:rPr>
      </w:pPr>
      <w:r w:rsidRPr="00FB1647">
        <w:rPr>
          <w:rFonts w:ascii="Times New Roman" w:hAnsi="Times New Roman"/>
          <w:sz w:val="24"/>
          <w:szCs w:val="24"/>
        </w:rPr>
        <w:t>nesirūpinimas medicininiais vaiko poreikiais;</w:t>
      </w:r>
    </w:p>
    <w:p w:rsidR="00EF20F0" w:rsidRPr="00FB1647" w:rsidRDefault="00EF20F0" w:rsidP="00924E29">
      <w:pPr>
        <w:numPr>
          <w:ilvl w:val="0"/>
          <w:numId w:val="8"/>
        </w:numPr>
        <w:spacing w:after="0" w:line="240" w:lineRule="auto"/>
        <w:jc w:val="both"/>
        <w:rPr>
          <w:rFonts w:ascii="Times New Roman" w:hAnsi="Times New Roman"/>
          <w:sz w:val="24"/>
          <w:szCs w:val="24"/>
        </w:rPr>
      </w:pPr>
      <w:r w:rsidRPr="00FB1647">
        <w:rPr>
          <w:rFonts w:ascii="Times New Roman" w:hAnsi="Times New Roman"/>
          <w:sz w:val="24"/>
          <w:szCs w:val="24"/>
        </w:rPr>
        <w:t>vaiko pravardžiavimas, viešas jo žeminimas;</w:t>
      </w:r>
    </w:p>
    <w:p w:rsidR="00EF20F0" w:rsidRPr="00FB1647" w:rsidRDefault="00EF20F0" w:rsidP="00924E29">
      <w:pPr>
        <w:numPr>
          <w:ilvl w:val="0"/>
          <w:numId w:val="8"/>
        </w:numPr>
        <w:spacing w:after="0" w:line="240" w:lineRule="auto"/>
        <w:jc w:val="both"/>
        <w:rPr>
          <w:rFonts w:ascii="Times New Roman" w:hAnsi="Times New Roman"/>
          <w:sz w:val="24"/>
          <w:szCs w:val="24"/>
        </w:rPr>
      </w:pPr>
      <w:r w:rsidRPr="00FB1647">
        <w:rPr>
          <w:rFonts w:ascii="Times New Roman" w:hAnsi="Times New Roman"/>
          <w:sz w:val="24"/>
          <w:szCs w:val="24"/>
        </w:rPr>
        <w:t>nuolatiniai grasinimai vaikui sukelti fizinę žalą arba vaiko vertimas stebėti kaip smurtaujama prieš jo mylimą asmenį ar gyvūną;</w:t>
      </w:r>
    </w:p>
    <w:p w:rsidR="00EF20F0" w:rsidRPr="00FB1647" w:rsidRDefault="00EF20F0" w:rsidP="00924E29">
      <w:pPr>
        <w:numPr>
          <w:ilvl w:val="0"/>
          <w:numId w:val="8"/>
        </w:numPr>
        <w:spacing w:after="0" w:line="240" w:lineRule="auto"/>
        <w:jc w:val="both"/>
        <w:rPr>
          <w:rFonts w:ascii="Times New Roman" w:hAnsi="Times New Roman"/>
          <w:sz w:val="24"/>
          <w:szCs w:val="24"/>
        </w:rPr>
      </w:pPr>
      <w:r w:rsidRPr="00FB1647">
        <w:rPr>
          <w:rFonts w:ascii="Times New Roman" w:hAnsi="Times New Roman"/>
          <w:sz w:val="24"/>
          <w:szCs w:val="24"/>
        </w:rPr>
        <w:t>nerealistinių lūkesčių vaiko atžvilgiu puoselėjimas;</w:t>
      </w:r>
    </w:p>
    <w:p w:rsidR="00EF20F0" w:rsidRPr="00FB1647" w:rsidRDefault="00EF20F0" w:rsidP="00924E29">
      <w:pPr>
        <w:numPr>
          <w:ilvl w:val="0"/>
          <w:numId w:val="8"/>
        </w:numPr>
        <w:spacing w:after="0" w:line="240" w:lineRule="auto"/>
        <w:jc w:val="both"/>
        <w:rPr>
          <w:rFonts w:ascii="Times New Roman" w:hAnsi="Times New Roman"/>
          <w:sz w:val="24"/>
          <w:szCs w:val="24"/>
        </w:rPr>
      </w:pPr>
      <w:r w:rsidRPr="00FB1647">
        <w:rPr>
          <w:rFonts w:ascii="Times New Roman" w:hAnsi="Times New Roman"/>
          <w:sz w:val="24"/>
          <w:szCs w:val="24"/>
        </w:rPr>
        <w:t>vaiko išnaudojimas namuose kaip tarno ar tam tikro asmens mažesniems vaikams prižiūrėti;</w:t>
      </w:r>
    </w:p>
    <w:p w:rsidR="00EF20F0" w:rsidRPr="00FB1647" w:rsidRDefault="00EF20F0" w:rsidP="00924E29">
      <w:pPr>
        <w:numPr>
          <w:ilvl w:val="0"/>
          <w:numId w:val="8"/>
        </w:numPr>
        <w:spacing w:after="0" w:line="240" w:lineRule="auto"/>
        <w:jc w:val="both"/>
        <w:rPr>
          <w:rFonts w:ascii="Times New Roman" w:hAnsi="Times New Roman"/>
          <w:sz w:val="24"/>
          <w:szCs w:val="24"/>
        </w:rPr>
      </w:pPr>
      <w:r w:rsidRPr="00FB1647">
        <w:rPr>
          <w:rFonts w:ascii="Times New Roman" w:hAnsi="Times New Roman"/>
          <w:sz w:val="24"/>
          <w:szCs w:val="24"/>
        </w:rPr>
        <w:t xml:space="preserve">vaiko įtraukimas į „suaugusiųjų reikalus“, pvz., skyrybas, tam tikrų asmenų tarpusavio konfliktus. </w:t>
      </w:r>
    </w:p>
    <w:p w:rsidR="00EF20F0" w:rsidRPr="00924E29" w:rsidRDefault="00EF20F0" w:rsidP="00924E29">
      <w:pPr>
        <w:jc w:val="both"/>
        <w:rPr>
          <w:rFonts w:ascii="Times New Roman" w:hAnsi="Times New Roman"/>
          <w:sz w:val="28"/>
          <w:szCs w:val="28"/>
        </w:rPr>
      </w:pPr>
    </w:p>
    <w:p w:rsidR="00EF20F0" w:rsidRPr="00FB1647" w:rsidRDefault="00EF20F0" w:rsidP="00FB1647">
      <w:pPr>
        <w:jc w:val="center"/>
        <w:rPr>
          <w:rFonts w:ascii="Times New Roman" w:hAnsi="Times New Roman"/>
          <w:b/>
          <w:bCs/>
          <w:sz w:val="28"/>
          <w:szCs w:val="28"/>
        </w:rPr>
      </w:pPr>
      <w:r w:rsidRPr="00FB1647">
        <w:rPr>
          <w:rFonts w:ascii="Times New Roman" w:hAnsi="Times New Roman"/>
          <w:b/>
          <w:bCs/>
          <w:sz w:val="28"/>
          <w:szCs w:val="28"/>
        </w:rPr>
        <w:t xml:space="preserve">Seksualinio smurto atpažinimo kriterijai </w:t>
      </w:r>
    </w:p>
    <w:p w:rsidR="00EF20F0" w:rsidRPr="00FB1647" w:rsidRDefault="00EF20F0" w:rsidP="00924E29">
      <w:pPr>
        <w:rPr>
          <w:rFonts w:ascii="Times New Roman" w:hAnsi="Times New Roman"/>
          <w:sz w:val="24"/>
          <w:szCs w:val="24"/>
          <w:u w:val="single"/>
        </w:rPr>
      </w:pPr>
      <w:r w:rsidRPr="00FB1647">
        <w:rPr>
          <w:rFonts w:ascii="Times New Roman" w:hAnsi="Times New Roman"/>
          <w:sz w:val="24"/>
          <w:szCs w:val="24"/>
          <w:u w:val="single"/>
        </w:rPr>
        <w:t>Fiziniai požymiai:</w:t>
      </w:r>
    </w:p>
    <w:p w:rsidR="00EF20F0" w:rsidRPr="00FB1647" w:rsidRDefault="00EF20F0" w:rsidP="00924E29">
      <w:pPr>
        <w:numPr>
          <w:ilvl w:val="0"/>
          <w:numId w:val="9"/>
        </w:numPr>
        <w:spacing w:after="0" w:line="240" w:lineRule="auto"/>
        <w:rPr>
          <w:rFonts w:ascii="Times New Roman" w:hAnsi="Times New Roman"/>
          <w:sz w:val="24"/>
          <w:szCs w:val="24"/>
        </w:rPr>
      </w:pPr>
      <w:r w:rsidRPr="00FB1647">
        <w:rPr>
          <w:rFonts w:ascii="Times New Roman" w:hAnsi="Times New Roman"/>
          <w:sz w:val="24"/>
          <w:szCs w:val="24"/>
        </w:rPr>
        <w:t>nėštumas;</w:t>
      </w:r>
    </w:p>
    <w:p w:rsidR="00EF20F0" w:rsidRPr="00FB1647" w:rsidRDefault="00EF20F0" w:rsidP="00924E29">
      <w:pPr>
        <w:numPr>
          <w:ilvl w:val="0"/>
          <w:numId w:val="9"/>
        </w:numPr>
        <w:spacing w:after="0" w:line="240" w:lineRule="auto"/>
        <w:rPr>
          <w:rFonts w:ascii="Times New Roman" w:hAnsi="Times New Roman"/>
          <w:sz w:val="24"/>
          <w:szCs w:val="24"/>
        </w:rPr>
      </w:pPr>
      <w:r w:rsidRPr="00FB1647">
        <w:rPr>
          <w:rFonts w:ascii="Times New Roman" w:hAnsi="Times New Roman"/>
          <w:sz w:val="24"/>
          <w:szCs w:val="24"/>
        </w:rPr>
        <w:t>lytiniu keliu plintančios infekcijos;</w:t>
      </w:r>
    </w:p>
    <w:p w:rsidR="00EF20F0" w:rsidRPr="00FB1647" w:rsidRDefault="00EF20F0" w:rsidP="00924E29">
      <w:pPr>
        <w:numPr>
          <w:ilvl w:val="0"/>
          <w:numId w:val="9"/>
        </w:numPr>
        <w:spacing w:after="0" w:line="240" w:lineRule="auto"/>
        <w:rPr>
          <w:rFonts w:ascii="Times New Roman" w:hAnsi="Times New Roman"/>
          <w:sz w:val="24"/>
          <w:szCs w:val="24"/>
        </w:rPr>
      </w:pPr>
      <w:r w:rsidRPr="00FB1647">
        <w:rPr>
          <w:rFonts w:ascii="Times New Roman" w:hAnsi="Times New Roman"/>
          <w:sz w:val="24"/>
          <w:szCs w:val="24"/>
        </w:rPr>
        <w:t>poodinės kraujosruvos, nubrozdinimai išorinių lytinių organų, krūtų, sėdmenų, vidinių šlaunų paviršių srityje, kurių negalima paaiškinti atsitiktine trauma;</w:t>
      </w:r>
    </w:p>
    <w:p w:rsidR="00EF20F0" w:rsidRPr="00FB1647" w:rsidRDefault="00EF20F0" w:rsidP="00924E29">
      <w:pPr>
        <w:numPr>
          <w:ilvl w:val="0"/>
          <w:numId w:val="9"/>
        </w:numPr>
        <w:spacing w:after="0" w:line="240" w:lineRule="auto"/>
        <w:rPr>
          <w:rFonts w:ascii="Times New Roman" w:hAnsi="Times New Roman"/>
          <w:sz w:val="24"/>
          <w:szCs w:val="24"/>
        </w:rPr>
      </w:pPr>
      <w:r w:rsidRPr="00FB1647">
        <w:rPr>
          <w:rFonts w:ascii="Times New Roman" w:hAnsi="Times New Roman"/>
          <w:sz w:val="24"/>
          <w:szCs w:val="24"/>
        </w:rPr>
        <w:t>nepaaiškinamas kraujavimas iš išorinių lytinių organų, makšties;</w:t>
      </w:r>
    </w:p>
    <w:p w:rsidR="00EF20F0" w:rsidRPr="00FB1647" w:rsidRDefault="00EF20F0" w:rsidP="00924E29">
      <w:pPr>
        <w:numPr>
          <w:ilvl w:val="0"/>
          <w:numId w:val="9"/>
        </w:numPr>
        <w:spacing w:after="0" w:line="240" w:lineRule="auto"/>
        <w:rPr>
          <w:rFonts w:ascii="Times New Roman" w:hAnsi="Times New Roman"/>
          <w:sz w:val="24"/>
          <w:szCs w:val="24"/>
        </w:rPr>
      </w:pPr>
      <w:r w:rsidRPr="00FB1647">
        <w:rPr>
          <w:rFonts w:ascii="Times New Roman" w:hAnsi="Times New Roman"/>
          <w:sz w:val="24"/>
          <w:szCs w:val="24"/>
        </w:rPr>
        <w:t>patinimai, skausmas, niežėjimas analinėje ar išorinių lytinių organų srityje;</w:t>
      </w:r>
    </w:p>
    <w:p w:rsidR="00EF20F0" w:rsidRPr="00FB1647" w:rsidRDefault="00EF20F0" w:rsidP="00924E29">
      <w:pPr>
        <w:numPr>
          <w:ilvl w:val="0"/>
          <w:numId w:val="9"/>
        </w:numPr>
        <w:spacing w:after="0" w:line="240" w:lineRule="auto"/>
        <w:rPr>
          <w:rFonts w:ascii="Times New Roman" w:hAnsi="Times New Roman"/>
          <w:sz w:val="24"/>
          <w:szCs w:val="24"/>
        </w:rPr>
      </w:pPr>
      <w:r w:rsidRPr="00FB1647">
        <w:rPr>
          <w:rFonts w:ascii="Times New Roman" w:hAnsi="Times New Roman"/>
          <w:sz w:val="24"/>
          <w:szCs w:val="24"/>
        </w:rPr>
        <w:t xml:space="preserve">skausmingas </w:t>
      </w:r>
      <w:proofErr w:type="spellStart"/>
      <w:r w:rsidRPr="00FB1647">
        <w:rPr>
          <w:rFonts w:ascii="Times New Roman" w:hAnsi="Times New Roman"/>
          <w:sz w:val="24"/>
          <w:szCs w:val="24"/>
        </w:rPr>
        <w:t>šlapinimasis</w:t>
      </w:r>
      <w:proofErr w:type="spellEnd"/>
      <w:r w:rsidRPr="00FB1647">
        <w:rPr>
          <w:rFonts w:ascii="Times New Roman" w:hAnsi="Times New Roman"/>
          <w:sz w:val="24"/>
          <w:szCs w:val="24"/>
        </w:rPr>
        <w:t>;</w:t>
      </w:r>
    </w:p>
    <w:p w:rsidR="00EF20F0" w:rsidRPr="00FB1647" w:rsidRDefault="00EF20F0" w:rsidP="00924E29">
      <w:pPr>
        <w:numPr>
          <w:ilvl w:val="0"/>
          <w:numId w:val="9"/>
        </w:numPr>
        <w:spacing w:after="0" w:line="240" w:lineRule="auto"/>
        <w:rPr>
          <w:rFonts w:ascii="Times New Roman" w:hAnsi="Times New Roman"/>
          <w:sz w:val="24"/>
          <w:szCs w:val="24"/>
        </w:rPr>
      </w:pPr>
      <w:r w:rsidRPr="00FB1647">
        <w:rPr>
          <w:rFonts w:ascii="Times New Roman" w:hAnsi="Times New Roman"/>
          <w:sz w:val="24"/>
          <w:szCs w:val="24"/>
        </w:rPr>
        <w:t>sunkumai sėdint ar vaikštant;</w:t>
      </w:r>
    </w:p>
    <w:p w:rsidR="00EF20F0" w:rsidRPr="00FB1647" w:rsidRDefault="00EF20F0" w:rsidP="00924E29">
      <w:pPr>
        <w:numPr>
          <w:ilvl w:val="0"/>
          <w:numId w:val="9"/>
        </w:numPr>
        <w:spacing w:after="0" w:line="240" w:lineRule="auto"/>
        <w:rPr>
          <w:rFonts w:ascii="Times New Roman" w:hAnsi="Times New Roman"/>
          <w:sz w:val="24"/>
          <w:szCs w:val="24"/>
        </w:rPr>
      </w:pPr>
      <w:r w:rsidRPr="00FB1647">
        <w:rPr>
          <w:rFonts w:ascii="Times New Roman" w:hAnsi="Times New Roman"/>
          <w:sz w:val="24"/>
          <w:szCs w:val="24"/>
        </w:rPr>
        <w:t>suplėšyti, dėmėti ar kruvini, drabužiai;</w:t>
      </w:r>
    </w:p>
    <w:p w:rsidR="00EF20F0" w:rsidRPr="00FB1647" w:rsidRDefault="00EF20F0" w:rsidP="00FB1647">
      <w:pPr>
        <w:numPr>
          <w:ilvl w:val="0"/>
          <w:numId w:val="9"/>
        </w:numPr>
        <w:spacing w:after="0" w:line="240" w:lineRule="auto"/>
        <w:rPr>
          <w:rFonts w:ascii="Times New Roman" w:hAnsi="Times New Roman"/>
          <w:sz w:val="24"/>
          <w:szCs w:val="24"/>
        </w:rPr>
      </w:pPr>
      <w:r w:rsidRPr="00FB1647">
        <w:rPr>
          <w:rFonts w:ascii="Times New Roman" w:hAnsi="Times New Roman"/>
          <w:sz w:val="24"/>
          <w:szCs w:val="24"/>
        </w:rPr>
        <w:t xml:space="preserve">sutrikęs miegas, valgymo sutrikimai; </w:t>
      </w:r>
    </w:p>
    <w:p w:rsidR="00EF20F0" w:rsidRPr="00FB1647" w:rsidRDefault="00EF20F0" w:rsidP="00924E29">
      <w:pPr>
        <w:rPr>
          <w:rFonts w:ascii="Times New Roman" w:hAnsi="Times New Roman"/>
          <w:sz w:val="24"/>
          <w:szCs w:val="24"/>
          <w:u w:val="single"/>
        </w:rPr>
      </w:pPr>
      <w:r w:rsidRPr="00FB1647">
        <w:rPr>
          <w:rFonts w:ascii="Times New Roman" w:hAnsi="Times New Roman"/>
          <w:sz w:val="24"/>
          <w:szCs w:val="24"/>
          <w:u w:val="single"/>
        </w:rPr>
        <w:t>Emocijų ir elgesio požymiai:</w:t>
      </w:r>
    </w:p>
    <w:p w:rsidR="00EF20F0" w:rsidRPr="00FB1647" w:rsidRDefault="00EF20F0" w:rsidP="00924E29">
      <w:pPr>
        <w:numPr>
          <w:ilvl w:val="0"/>
          <w:numId w:val="10"/>
        </w:numPr>
        <w:spacing w:after="0" w:line="240" w:lineRule="auto"/>
        <w:rPr>
          <w:rFonts w:ascii="Times New Roman" w:hAnsi="Times New Roman"/>
          <w:sz w:val="24"/>
          <w:szCs w:val="24"/>
        </w:rPr>
      </w:pPr>
      <w:r w:rsidRPr="00FB1647">
        <w:rPr>
          <w:rFonts w:ascii="Times New Roman" w:hAnsi="Times New Roman"/>
          <w:sz w:val="24"/>
          <w:szCs w:val="24"/>
        </w:rPr>
        <w:lastRenderedPageBreak/>
        <w:t>nuolatinis savo genitalijų lietimas, trynimas (net iki skausmo);</w:t>
      </w:r>
    </w:p>
    <w:p w:rsidR="00EF20F0" w:rsidRPr="00FB1647" w:rsidRDefault="00EF20F0" w:rsidP="00924E29">
      <w:pPr>
        <w:numPr>
          <w:ilvl w:val="0"/>
          <w:numId w:val="10"/>
        </w:numPr>
        <w:spacing w:after="0" w:line="240" w:lineRule="auto"/>
        <w:rPr>
          <w:rFonts w:ascii="Times New Roman" w:hAnsi="Times New Roman"/>
          <w:sz w:val="24"/>
          <w:szCs w:val="24"/>
        </w:rPr>
      </w:pPr>
      <w:r w:rsidRPr="00FB1647">
        <w:rPr>
          <w:rFonts w:ascii="Times New Roman" w:hAnsi="Times New Roman"/>
          <w:sz w:val="24"/>
          <w:szCs w:val="24"/>
        </w:rPr>
        <w:t>viešas masturbavimasis, nesiliaujantis net ir vaiką sudrausminus;</w:t>
      </w:r>
    </w:p>
    <w:p w:rsidR="00EF20F0" w:rsidRPr="00FB1647" w:rsidRDefault="00EF20F0" w:rsidP="00924E29">
      <w:pPr>
        <w:numPr>
          <w:ilvl w:val="0"/>
          <w:numId w:val="10"/>
        </w:numPr>
        <w:spacing w:after="0" w:line="240" w:lineRule="auto"/>
        <w:rPr>
          <w:rFonts w:ascii="Times New Roman" w:hAnsi="Times New Roman"/>
          <w:sz w:val="24"/>
          <w:szCs w:val="24"/>
        </w:rPr>
      </w:pPr>
      <w:r w:rsidRPr="00FB1647">
        <w:rPr>
          <w:rFonts w:ascii="Times New Roman" w:hAnsi="Times New Roman"/>
          <w:sz w:val="24"/>
          <w:szCs w:val="24"/>
        </w:rPr>
        <w:t>vaiko amžiaus neatitinkančios seksualinės žinios, atviras įvairių seksualinių dalykų klausinėjimas (net ir nepažįstamų žmonių);</w:t>
      </w:r>
    </w:p>
    <w:p w:rsidR="00EF20F0" w:rsidRPr="00FB1647" w:rsidRDefault="00EF20F0" w:rsidP="00924E29">
      <w:pPr>
        <w:numPr>
          <w:ilvl w:val="0"/>
          <w:numId w:val="10"/>
        </w:numPr>
        <w:spacing w:after="0" w:line="240" w:lineRule="auto"/>
        <w:rPr>
          <w:rFonts w:ascii="Times New Roman" w:hAnsi="Times New Roman"/>
          <w:sz w:val="24"/>
          <w:szCs w:val="24"/>
        </w:rPr>
      </w:pPr>
      <w:r w:rsidRPr="00FB1647">
        <w:rPr>
          <w:rFonts w:ascii="Times New Roman" w:hAnsi="Times New Roman"/>
          <w:sz w:val="24"/>
          <w:szCs w:val="24"/>
        </w:rPr>
        <w:t>seksualinio turinio žaidimai; žaidžiant demonstruojama agresija, priešiškumas savo arba priešingai lyčiai;</w:t>
      </w:r>
    </w:p>
    <w:p w:rsidR="00EF20F0" w:rsidRPr="00FB1647" w:rsidRDefault="00EF20F0" w:rsidP="00924E29">
      <w:pPr>
        <w:numPr>
          <w:ilvl w:val="0"/>
          <w:numId w:val="10"/>
        </w:numPr>
        <w:spacing w:after="0" w:line="240" w:lineRule="auto"/>
        <w:rPr>
          <w:rFonts w:ascii="Times New Roman" w:hAnsi="Times New Roman"/>
          <w:sz w:val="24"/>
          <w:szCs w:val="24"/>
        </w:rPr>
      </w:pPr>
      <w:r w:rsidRPr="00FB1647">
        <w:rPr>
          <w:rFonts w:ascii="Times New Roman" w:hAnsi="Times New Roman"/>
          <w:sz w:val="24"/>
          <w:szCs w:val="24"/>
        </w:rPr>
        <w:t>lytinio akto su kitais vaikais, gyvūnais ar žaislais imitavimas;</w:t>
      </w:r>
    </w:p>
    <w:p w:rsidR="00EF20F0" w:rsidRPr="00FB1647" w:rsidRDefault="00EF20F0" w:rsidP="00924E29">
      <w:pPr>
        <w:numPr>
          <w:ilvl w:val="0"/>
          <w:numId w:val="10"/>
        </w:numPr>
        <w:spacing w:after="0" w:line="240" w:lineRule="auto"/>
        <w:rPr>
          <w:rFonts w:ascii="Times New Roman" w:hAnsi="Times New Roman"/>
          <w:sz w:val="24"/>
          <w:szCs w:val="24"/>
        </w:rPr>
      </w:pPr>
      <w:r w:rsidRPr="00FB1647">
        <w:rPr>
          <w:rFonts w:ascii="Times New Roman" w:hAnsi="Times New Roman"/>
          <w:sz w:val="24"/>
          <w:szCs w:val="24"/>
        </w:rPr>
        <w:t>daiktų kišimas sau ar kitiems į vaginą, užpakalį;</w:t>
      </w:r>
    </w:p>
    <w:p w:rsidR="00EF20F0" w:rsidRPr="00FB1647" w:rsidRDefault="00EF20F0" w:rsidP="00924E29">
      <w:pPr>
        <w:numPr>
          <w:ilvl w:val="0"/>
          <w:numId w:val="10"/>
        </w:numPr>
        <w:spacing w:after="0" w:line="240" w:lineRule="auto"/>
        <w:rPr>
          <w:rFonts w:ascii="Times New Roman" w:hAnsi="Times New Roman"/>
          <w:sz w:val="24"/>
          <w:szCs w:val="24"/>
        </w:rPr>
      </w:pPr>
      <w:r w:rsidRPr="00FB1647">
        <w:rPr>
          <w:rFonts w:ascii="Times New Roman" w:hAnsi="Times New Roman"/>
          <w:sz w:val="24"/>
          <w:szCs w:val="24"/>
        </w:rPr>
        <w:t>nusirenginėjimas nuogai arba įkyrūs prašymai, kitų nurenginėjimas;</w:t>
      </w:r>
    </w:p>
    <w:p w:rsidR="00EF20F0" w:rsidRPr="00FB1647" w:rsidRDefault="00EF20F0" w:rsidP="00924E29">
      <w:pPr>
        <w:numPr>
          <w:ilvl w:val="0"/>
          <w:numId w:val="10"/>
        </w:numPr>
        <w:spacing w:after="0" w:line="240" w:lineRule="auto"/>
        <w:rPr>
          <w:rFonts w:ascii="Times New Roman" w:hAnsi="Times New Roman"/>
          <w:sz w:val="24"/>
          <w:szCs w:val="24"/>
        </w:rPr>
      </w:pPr>
      <w:r w:rsidRPr="00FB1647">
        <w:rPr>
          <w:rFonts w:ascii="Times New Roman" w:hAnsi="Times New Roman"/>
          <w:sz w:val="24"/>
          <w:szCs w:val="24"/>
        </w:rPr>
        <w:t xml:space="preserve">savo kūno gėdijimasis / nekentimas / bjaurėjimasis juo; </w:t>
      </w:r>
    </w:p>
    <w:p w:rsidR="00EF20F0" w:rsidRPr="00FB1647" w:rsidRDefault="00EF20F0" w:rsidP="00924E29">
      <w:pPr>
        <w:numPr>
          <w:ilvl w:val="0"/>
          <w:numId w:val="10"/>
        </w:numPr>
        <w:spacing w:after="0" w:line="240" w:lineRule="auto"/>
        <w:rPr>
          <w:rFonts w:ascii="Times New Roman" w:hAnsi="Times New Roman"/>
          <w:sz w:val="24"/>
          <w:szCs w:val="24"/>
        </w:rPr>
      </w:pPr>
      <w:r w:rsidRPr="00FB1647">
        <w:rPr>
          <w:rFonts w:ascii="Times New Roman" w:hAnsi="Times New Roman"/>
          <w:sz w:val="24"/>
          <w:szCs w:val="24"/>
        </w:rPr>
        <w:t>suaugusiojo lietimas, „gundymas“, įmantrus, provokuojantis elgesys;</w:t>
      </w:r>
    </w:p>
    <w:p w:rsidR="00EF20F0" w:rsidRPr="00FB1647" w:rsidRDefault="00EF20F0" w:rsidP="00924E29">
      <w:pPr>
        <w:numPr>
          <w:ilvl w:val="0"/>
          <w:numId w:val="10"/>
        </w:numPr>
        <w:spacing w:after="0" w:line="240" w:lineRule="auto"/>
        <w:rPr>
          <w:rFonts w:ascii="Times New Roman" w:hAnsi="Times New Roman"/>
          <w:sz w:val="24"/>
          <w:szCs w:val="24"/>
        </w:rPr>
      </w:pPr>
      <w:r w:rsidRPr="00FB1647">
        <w:rPr>
          <w:rFonts w:ascii="Times New Roman" w:hAnsi="Times New Roman"/>
          <w:sz w:val="24"/>
          <w:szCs w:val="24"/>
        </w:rPr>
        <w:t xml:space="preserve">vengimas nusirengti prie kitų žmonių (pvz., per kūno kultūros pamokas); </w:t>
      </w:r>
    </w:p>
    <w:p w:rsidR="00EF20F0" w:rsidRPr="00FB1647" w:rsidRDefault="00EF20F0" w:rsidP="00924E29">
      <w:pPr>
        <w:numPr>
          <w:ilvl w:val="0"/>
          <w:numId w:val="10"/>
        </w:numPr>
        <w:spacing w:after="0" w:line="240" w:lineRule="auto"/>
        <w:rPr>
          <w:rFonts w:ascii="Times New Roman" w:hAnsi="Times New Roman"/>
          <w:sz w:val="24"/>
          <w:szCs w:val="24"/>
        </w:rPr>
      </w:pPr>
      <w:r w:rsidRPr="00FB1647">
        <w:rPr>
          <w:rFonts w:ascii="Times New Roman" w:hAnsi="Times New Roman"/>
          <w:sz w:val="24"/>
          <w:szCs w:val="24"/>
        </w:rPr>
        <w:t>susivaržymas, susikaustymas, įtampa judant, žaidžiant, sportuojant;</w:t>
      </w:r>
    </w:p>
    <w:p w:rsidR="00EF20F0" w:rsidRPr="00FB1647" w:rsidRDefault="00EF20F0" w:rsidP="00924E29">
      <w:pPr>
        <w:numPr>
          <w:ilvl w:val="0"/>
          <w:numId w:val="10"/>
        </w:numPr>
        <w:spacing w:after="0" w:line="240" w:lineRule="auto"/>
        <w:rPr>
          <w:rFonts w:ascii="Times New Roman" w:hAnsi="Times New Roman"/>
          <w:sz w:val="24"/>
          <w:szCs w:val="24"/>
        </w:rPr>
      </w:pPr>
      <w:r w:rsidRPr="00FB1647">
        <w:rPr>
          <w:rFonts w:ascii="Times New Roman" w:hAnsi="Times New Roman"/>
          <w:sz w:val="24"/>
          <w:szCs w:val="24"/>
        </w:rPr>
        <w:t>įtampa, sustingimas, baimė būti suaugusių žmonių liečiamu, keliamu, apkabinamu, sodinamu ant kelių;</w:t>
      </w:r>
    </w:p>
    <w:p w:rsidR="00EF20F0" w:rsidRPr="00FB1647" w:rsidRDefault="00EF20F0" w:rsidP="00924E29">
      <w:pPr>
        <w:numPr>
          <w:ilvl w:val="0"/>
          <w:numId w:val="10"/>
        </w:numPr>
        <w:spacing w:after="0" w:line="240" w:lineRule="auto"/>
        <w:rPr>
          <w:rFonts w:ascii="Times New Roman" w:hAnsi="Times New Roman"/>
          <w:sz w:val="24"/>
          <w:szCs w:val="24"/>
        </w:rPr>
      </w:pPr>
      <w:r w:rsidRPr="00FB1647">
        <w:rPr>
          <w:rFonts w:ascii="Times New Roman" w:hAnsi="Times New Roman"/>
          <w:sz w:val="24"/>
          <w:szCs w:val="24"/>
        </w:rPr>
        <w:t>tam tikrų konkrečių vietų baimė, vengimas (pvz., vonios ar tualeto kambario, tamsių vietų);</w:t>
      </w:r>
    </w:p>
    <w:p w:rsidR="00EF20F0" w:rsidRPr="00FB1647" w:rsidRDefault="00EF20F0" w:rsidP="00924E29">
      <w:pPr>
        <w:numPr>
          <w:ilvl w:val="0"/>
          <w:numId w:val="10"/>
        </w:numPr>
        <w:spacing w:after="0" w:line="240" w:lineRule="auto"/>
        <w:rPr>
          <w:rFonts w:ascii="Times New Roman" w:hAnsi="Times New Roman"/>
          <w:sz w:val="24"/>
          <w:szCs w:val="24"/>
        </w:rPr>
      </w:pPr>
      <w:r w:rsidRPr="00FB1647">
        <w:rPr>
          <w:rFonts w:ascii="Times New Roman" w:hAnsi="Times New Roman"/>
          <w:sz w:val="24"/>
          <w:szCs w:val="24"/>
        </w:rPr>
        <w:t xml:space="preserve">seksualinio turinio detalių, simbolių piešimas </w:t>
      </w:r>
    </w:p>
    <w:p w:rsidR="00EF20F0" w:rsidRPr="00FB1647" w:rsidRDefault="00EF20F0" w:rsidP="00924E29">
      <w:pPr>
        <w:rPr>
          <w:rFonts w:ascii="Times New Roman" w:hAnsi="Times New Roman"/>
          <w:sz w:val="24"/>
          <w:szCs w:val="24"/>
        </w:rPr>
      </w:pPr>
    </w:p>
    <w:p w:rsidR="00EF20F0" w:rsidRPr="00FB1647" w:rsidRDefault="00EF20F0" w:rsidP="00924E29">
      <w:pPr>
        <w:rPr>
          <w:rFonts w:ascii="Times New Roman" w:hAnsi="Times New Roman"/>
          <w:sz w:val="24"/>
          <w:szCs w:val="24"/>
          <w:u w:val="single"/>
        </w:rPr>
      </w:pPr>
      <w:r w:rsidRPr="00FB1647">
        <w:rPr>
          <w:rFonts w:ascii="Times New Roman" w:hAnsi="Times New Roman"/>
          <w:sz w:val="24"/>
          <w:szCs w:val="24"/>
          <w:u w:val="single"/>
        </w:rPr>
        <w:t xml:space="preserve">Nespecifiški požymiai, kurie galimi ir esant kitokio pobūdžio problemoms: </w:t>
      </w:r>
    </w:p>
    <w:p w:rsidR="00EF20F0" w:rsidRPr="00FB1647" w:rsidRDefault="00EF20F0" w:rsidP="00924E29">
      <w:pPr>
        <w:numPr>
          <w:ilvl w:val="0"/>
          <w:numId w:val="11"/>
        </w:numPr>
        <w:spacing w:after="0" w:line="240" w:lineRule="auto"/>
        <w:rPr>
          <w:rFonts w:ascii="Times New Roman" w:hAnsi="Times New Roman"/>
          <w:sz w:val="24"/>
          <w:szCs w:val="24"/>
        </w:rPr>
      </w:pPr>
      <w:r w:rsidRPr="00FB1647">
        <w:rPr>
          <w:rFonts w:ascii="Times New Roman" w:hAnsi="Times New Roman"/>
          <w:sz w:val="24"/>
          <w:szCs w:val="24"/>
        </w:rPr>
        <w:t>pernelyg nuolankus, paklusnus elgesys;</w:t>
      </w:r>
    </w:p>
    <w:p w:rsidR="00EF20F0" w:rsidRPr="00FB1647" w:rsidRDefault="00EF20F0" w:rsidP="00924E29">
      <w:pPr>
        <w:numPr>
          <w:ilvl w:val="0"/>
          <w:numId w:val="11"/>
        </w:numPr>
        <w:spacing w:after="0" w:line="240" w:lineRule="auto"/>
        <w:rPr>
          <w:rFonts w:ascii="Times New Roman" w:hAnsi="Times New Roman"/>
          <w:sz w:val="24"/>
          <w:szCs w:val="24"/>
        </w:rPr>
      </w:pPr>
      <w:r w:rsidRPr="00FB1647">
        <w:rPr>
          <w:rFonts w:ascii="Times New Roman" w:hAnsi="Times New Roman"/>
          <w:sz w:val="24"/>
          <w:szCs w:val="24"/>
        </w:rPr>
        <w:t>socialinių kontaktų vengimas, izoliacija;</w:t>
      </w:r>
    </w:p>
    <w:p w:rsidR="00EF20F0" w:rsidRPr="00FB1647" w:rsidRDefault="00EF20F0" w:rsidP="00924E29">
      <w:pPr>
        <w:numPr>
          <w:ilvl w:val="0"/>
          <w:numId w:val="11"/>
        </w:numPr>
        <w:spacing w:after="0" w:line="240" w:lineRule="auto"/>
        <w:rPr>
          <w:rFonts w:ascii="Times New Roman" w:hAnsi="Times New Roman"/>
          <w:sz w:val="24"/>
          <w:szCs w:val="24"/>
        </w:rPr>
      </w:pPr>
      <w:r w:rsidRPr="00FB1647">
        <w:rPr>
          <w:rFonts w:ascii="Times New Roman" w:hAnsi="Times New Roman"/>
          <w:sz w:val="24"/>
          <w:szCs w:val="24"/>
        </w:rPr>
        <w:t>nesidomėjimas iki tol mėgta veikla;</w:t>
      </w:r>
    </w:p>
    <w:p w:rsidR="00EF20F0" w:rsidRPr="00FB1647" w:rsidRDefault="00EF20F0" w:rsidP="00924E29">
      <w:pPr>
        <w:numPr>
          <w:ilvl w:val="0"/>
          <w:numId w:val="11"/>
        </w:numPr>
        <w:spacing w:after="0" w:line="240" w:lineRule="auto"/>
        <w:rPr>
          <w:rFonts w:ascii="Times New Roman" w:hAnsi="Times New Roman"/>
          <w:sz w:val="24"/>
          <w:szCs w:val="24"/>
        </w:rPr>
      </w:pPr>
      <w:r w:rsidRPr="00FB1647">
        <w:rPr>
          <w:rFonts w:ascii="Times New Roman" w:hAnsi="Times New Roman"/>
          <w:sz w:val="24"/>
          <w:szCs w:val="24"/>
        </w:rPr>
        <w:t>artumo, intymumo, fizinio kontakto baimė;</w:t>
      </w:r>
    </w:p>
    <w:p w:rsidR="00EF20F0" w:rsidRPr="00FB1647" w:rsidRDefault="00EF20F0" w:rsidP="00924E29">
      <w:pPr>
        <w:numPr>
          <w:ilvl w:val="0"/>
          <w:numId w:val="11"/>
        </w:numPr>
        <w:spacing w:after="0" w:line="240" w:lineRule="auto"/>
        <w:rPr>
          <w:rFonts w:ascii="Times New Roman" w:hAnsi="Times New Roman"/>
          <w:sz w:val="24"/>
          <w:szCs w:val="24"/>
        </w:rPr>
      </w:pPr>
      <w:r w:rsidRPr="00FB1647">
        <w:rPr>
          <w:rFonts w:ascii="Times New Roman" w:hAnsi="Times New Roman"/>
          <w:sz w:val="24"/>
          <w:szCs w:val="24"/>
        </w:rPr>
        <w:t>dėmesio koncentravimo sunkumai;</w:t>
      </w:r>
    </w:p>
    <w:p w:rsidR="00EF20F0" w:rsidRPr="00FB1647" w:rsidRDefault="00EF20F0" w:rsidP="00924E29">
      <w:pPr>
        <w:numPr>
          <w:ilvl w:val="0"/>
          <w:numId w:val="11"/>
        </w:numPr>
        <w:spacing w:after="0" w:line="240" w:lineRule="auto"/>
        <w:rPr>
          <w:rFonts w:ascii="Times New Roman" w:hAnsi="Times New Roman"/>
          <w:sz w:val="24"/>
          <w:szCs w:val="24"/>
        </w:rPr>
      </w:pPr>
      <w:r w:rsidRPr="00FB1647">
        <w:rPr>
          <w:rFonts w:ascii="Times New Roman" w:hAnsi="Times New Roman"/>
          <w:sz w:val="24"/>
          <w:szCs w:val="24"/>
        </w:rPr>
        <w:t xml:space="preserve">nepasitikėjimas suaugusiaisiais; </w:t>
      </w:r>
    </w:p>
    <w:p w:rsidR="00EF20F0" w:rsidRPr="00FB1647" w:rsidRDefault="00EF20F0" w:rsidP="00924E29">
      <w:pPr>
        <w:numPr>
          <w:ilvl w:val="0"/>
          <w:numId w:val="11"/>
        </w:numPr>
        <w:spacing w:after="0" w:line="240" w:lineRule="auto"/>
        <w:rPr>
          <w:rFonts w:ascii="Times New Roman" w:hAnsi="Times New Roman"/>
          <w:sz w:val="24"/>
          <w:szCs w:val="24"/>
        </w:rPr>
      </w:pPr>
      <w:r w:rsidRPr="00FB1647">
        <w:rPr>
          <w:rFonts w:ascii="Times New Roman" w:hAnsi="Times New Roman"/>
          <w:sz w:val="24"/>
          <w:szCs w:val="24"/>
        </w:rPr>
        <w:t>konkrečių asmenų baimė ar baimė likti vienam su tam tikru asmeniu;</w:t>
      </w:r>
    </w:p>
    <w:p w:rsidR="00EF20F0" w:rsidRPr="00FB1647" w:rsidRDefault="00EF20F0" w:rsidP="00924E29">
      <w:pPr>
        <w:numPr>
          <w:ilvl w:val="0"/>
          <w:numId w:val="11"/>
        </w:numPr>
        <w:spacing w:after="0" w:line="240" w:lineRule="auto"/>
        <w:rPr>
          <w:rFonts w:ascii="Times New Roman" w:hAnsi="Times New Roman"/>
          <w:sz w:val="24"/>
          <w:szCs w:val="24"/>
        </w:rPr>
      </w:pPr>
      <w:r w:rsidRPr="00FB1647">
        <w:rPr>
          <w:rFonts w:ascii="Times New Roman" w:hAnsi="Times New Roman"/>
          <w:sz w:val="24"/>
          <w:szCs w:val="24"/>
        </w:rPr>
        <w:t xml:space="preserve">depresija, </w:t>
      </w:r>
      <w:proofErr w:type="spellStart"/>
      <w:r w:rsidRPr="00FB1647">
        <w:rPr>
          <w:rFonts w:ascii="Times New Roman" w:hAnsi="Times New Roman"/>
          <w:sz w:val="24"/>
          <w:szCs w:val="24"/>
        </w:rPr>
        <w:t>suicidiniai</w:t>
      </w:r>
      <w:proofErr w:type="spellEnd"/>
      <w:r w:rsidRPr="00FB1647">
        <w:rPr>
          <w:rFonts w:ascii="Times New Roman" w:hAnsi="Times New Roman"/>
          <w:sz w:val="24"/>
          <w:szCs w:val="24"/>
        </w:rPr>
        <w:t xml:space="preserve"> bandymai;</w:t>
      </w:r>
    </w:p>
    <w:p w:rsidR="00EF20F0" w:rsidRPr="00FB1647" w:rsidRDefault="00EF20F0" w:rsidP="00924E29">
      <w:pPr>
        <w:numPr>
          <w:ilvl w:val="0"/>
          <w:numId w:val="11"/>
        </w:numPr>
        <w:spacing w:after="0" w:line="240" w:lineRule="auto"/>
        <w:rPr>
          <w:rFonts w:ascii="Times New Roman" w:hAnsi="Times New Roman"/>
          <w:sz w:val="24"/>
          <w:szCs w:val="24"/>
        </w:rPr>
      </w:pPr>
      <w:r w:rsidRPr="00FB1647">
        <w:rPr>
          <w:rFonts w:ascii="Times New Roman" w:hAnsi="Times New Roman"/>
          <w:sz w:val="24"/>
          <w:szCs w:val="24"/>
        </w:rPr>
        <w:t>agresyvus elgesys;</w:t>
      </w:r>
    </w:p>
    <w:p w:rsidR="00EF20F0" w:rsidRPr="00FB1647" w:rsidRDefault="00EF20F0" w:rsidP="00924E29">
      <w:pPr>
        <w:numPr>
          <w:ilvl w:val="0"/>
          <w:numId w:val="11"/>
        </w:numPr>
        <w:spacing w:after="0" w:line="240" w:lineRule="auto"/>
        <w:rPr>
          <w:rFonts w:ascii="Times New Roman" w:hAnsi="Times New Roman"/>
          <w:sz w:val="24"/>
          <w:szCs w:val="24"/>
        </w:rPr>
      </w:pPr>
      <w:r w:rsidRPr="00FB1647">
        <w:rPr>
          <w:rFonts w:ascii="Times New Roman" w:hAnsi="Times New Roman"/>
          <w:sz w:val="24"/>
          <w:szCs w:val="24"/>
        </w:rPr>
        <w:t>apetito sutrikimai;</w:t>
      </w:r>
    </w:p>
    <w:p w:rsidR="00EF20F0" w:rsidRPr="00FB1647" w:rsidRDefault="00EF20F0" w:rsidP="00924E29">
      <w:pPr>
        <w:numPr>
          <w:ilvl w:val="0"/>
          <w:numId w:val="11"/>
        </w:numPr>
        <w:spacing w:after="0" w:line="240" w:lineRule="auto"/>
        <w:rPr>
          <w:rFonts w:ascii="Times New Roman" w:hAnsi="Times New Roman"/>
          <w:sz w:val="24"/>
          <w:szCs w:val="24"/>
        </w:rPr>
      </w:pPr>
      <w:r w:rsidRPr="00FB1647">
        <w:rPr>
          <w:rFonts w:ascii="Times New Roman" w:hAnsi="Times New Roman"/>
          <w:sz w:val="24"/>
          <w:szCs w:val="24"/>
        </w:rPr>
        <w:t>miego sutrikimai, naktiniai košmarai, baimė eiti miegoti;</w:t>
      </w:r>
    </w:p>
    <w:p w:rsidR="00EF20F0" w:rsidRPr="00FB1647" w:rsidRDefault="00EF20F0" w:rsidP="00924E29">
      <w:pPr>
        <w:numPr>
          <w:ilvl w:val="0"/>
          <w:numId w:val="11"/>
        </w:numPr>
        <w:spacing w:after="0" w:line="240" w:lineRule="auto"/>
        <w:rPr>
          <w:rFonts w:ascii="Times New Roman" w:hAnsi="Times New Roman"/>
          <w:sz w:val="24"/>
          <w:szCs w:val="24"/>
        </w:rPr>
      </w:pPr>
      <w:r w:rsidRPr="00FB1647">
        <w:rPr>
          <w:rFonts w:ascii="Times New Roman" w:hAnsi="Times New Roman"/>
          <w:sz w:val="24"/>
          <w:szCs w:val="24"/>
        </w:rPr>
        <w:t>regresyvus elgesys;</w:t>
      </w:r>
    </w:p>
    <w:p w:rsidR="00EF20F0" w:rsidRDefault="00EF20F0" w:rsidP="00FB1647">
      <w:pPr>
        <w:rPr>
          <w:rFonts w:ascii="Times New Roman" w:hAnsi="Times New Roman"/>
          <w:b/>
          <w:bCs/>
          <w:sz w:val="32"/>
          <w:szCs w:val="32"/>
        </w:rPr>
      </w:pPr>
    </w:p>
    <w:p w:rsidR="00EF20F0" w:rsidRPr="00FB1647" w:rsidRDefault="00EF20F0" w:rsidP="00FB1647">
      <w:pPr>
        <w:jc w:val="center"/>
        <w:rPr>
          <w:rFonts w:ascii="Times New Roman" w:hAnsi="Times New Roman"/>
          <w:b/>
          <w:bCs/>
          <w:sz w:val="28"/>
          <w:szCs w:val="28"/>
        </w:rPr>
      </w:pPr>
      <w:r w:rsidRPr="00FB1647">
        <w:rPr>
          <w:rFonts w:ascii="Times New Roman" w:hAnsi="Times New Roman"/>
          <w:b/>
          <w:bCs/>
          <w:sz w:val="28"/>
          <w:szCs w:val="28"/>
        </w:rPr>
        <w:t xml:space="preserve">Nepriežiūros atpažinimo kriterijai </w:t>
      </w:r>
    </w:p>
    <w:p w:rsidR="00EF20F0" w:rsidRPr="00FB1647" w:rsidRDefault="00EF20F0" w:rsidP="00924E29">
      <w:pPr>
        <w:numPr>
          <w:ilvl w:val="0"/>
          <w:numId w:val="12"/>
        </w:numPr>
        <w:spacing w:after="0" w:line="240" w:lineRule="auto"/>
        <w:jc w:val="both"/>
        <w:rPr>
          <w:rFonts w:ascii="Times New Roman" w:hAnsi="Times New Roman"/>
          <w:sz w:val="24"/>
          <w:szCs w:val="24"/>
        </w:rPr>
      </w:pPr>
      <w:r w:rsidRPr="00FB1647">
        <w:rPr>
          <w:rFonts w:ascii="Times New Roman" w:hAnsi="Times New Roman"/>
          <w:sz w:val="24"/>
          <w:szCs w:val="24"/>
        </w:rPr>
        <w:t>vaikas per menkai lyginant su savo bendraamžiais fiziškai išsivystęs (pvz., mažo svorio, ūgio), kai tam nėra medicininių priežasčių;</w:t>
      </w:r>
    </w:p>
    <w:p w:rsidR="00EF20F0" w:rsidRPr="00FB1647" w:rsidRDefault="00EF20F0" w:rsidP="00924E29">
      <w:pPr>
        <w:numPr>
          <w:ilvl w:val="0"/>
          <w:numId w:val="12"/>
        </w:numPr>
        <w:spacing w:after="0" w:line="240" w:lineRule="auto"/>
        <w:jc w:val="both"/>
        <w:rPr>
          <w:rFonts w:ascii="Times New Roman" w:hAnsi="Times New Roman"/>
          <w:sz w:val="24"/>
          <w:szCs w:val="24"/>
        </w:rPr>
      </w:pPr>
      <w:r w:rsidRPr="00FB1647">
        <w:rPr>
          <w:rFonts w:ascii="Times New Roman" w:hAnsi="Times New Roman"/>
          <w:sz w:val="24"/>
          <w:szCs w:val="24"/>
        </w:rPr>
        <w:t>netvarkinga vaiko išvaizda – murzinas, purvini  drabužiai, suplyšusi avalynė;</w:t>
      </w:r>
    </w:p>
    <w:p w:rsidR="00EF20F0" w:rsidRPr="00FB1647" w:rsidRDefault="00EF20F0" w:rsidP="00924E29">
      <w:pPr>
        <w:numPr>
          <w:ilvl w:val="0"/>
          <w:numId w:val="12"/>
        </w:numPr>
        <w:spacing w:after="0" w:line="240" w:lineRule="auto"/>
        <w:jc w:val="both"/>
        <w:rPr>
          <w:rFonts w:ascii="Times New Roman" w:hAnsi="Times New Roman"/>
          <w:sz w:val="24"/>
          <w:szCs w:val="24"/>
        </w:rPr>
      </w:pPr>
      <w:r w:rsidRPr="00FB1647">
        <w:rPr>
          <w:rFonts w:ascii="Times New Roman" w:hAnsi="Times New Roman"/>
          <w:sz w:val="24"/>
          <w:szCs w:val="24"/>
        </w:rPr>
        <w:t xml:space="preserve">vaiko apranga neatitinkanti sezono, oro sąlygų; </w:t>
      </w:r>
    </w:p>
    <w:p w:rsidR="00EF20F0" w:rsidRPr="00FB1647" w:rsidRDefault="00EF20F0" w:rsidP="00924E29">
      <w:pPr>
        <w:numPr>
          <w:ilvl w:val="0"/>
          <w:numId w:val="12"/>
        </w:numPr>
        <w:spacing w:after="0" w:line="240" w:lineRule="auto"/>
        <w:jc w:val="both"/>
        <w:rPr>
          <w:rFonts w:ascii="Times New Roman" w:hAnsi="Times New Roman"/>
          <w:sz w:val="24"/>
          <w:szCs w:val="24"/>
        </w:rPr>
      </w:pPr>
      <w:r w:rsidRPr="00FB1647">
        <w:rPr>
          <w:rFonts w:ascii="Times New Roman" w:hAnsi="Times New Roman"/>
          <w:sz w:val="24"/>
          <w:szCs w:val="24"/>
        </w:rPr>
        <w:t>vaiko dantys išgedę ir netaisomi, negydomos burnos ertmės ligos;</w:t>
      </w:r>
    </w:p>
    <w:p w:rsidR="00EF20F0" w:rsidRPr="00FB1647" w:rsidRDefault="00EF20F0" w:rsidP="00924E29">
      <w:pPr>
        <w:numPr>
          <w:ilvl w:val="0"/>
          <w:numId w:val="12"/>
        </w:numPr>
        <w:spacing w:after="0" w:line="240" w:lineRule="auto"/>
        <w:jc w:val="both"/>
        <w:rPr>
          <w:rFonts w:ascii="Times New Roman" w:hAnsi="Times New Roman"/>
          <w:sz w:val="24"/>
          <w:szCs w:val="24"/>
        </w:rPr>
      </w:pPr>
      <w:r w:rsidRPr="00FB1647">
        <w:rPr>
          <w:rFonts w:ascii="Times New Roman" w:hAnsi="Times New Roman"/>
          <w:sz w:val="24"/>
          <w:szCs w:val="24"/>
        </w:rPr>
        <w:t>vaikas mieguistas, sunkiai susikaupia, apatiškas;</w:t>
      </w:r>
    </w:p>
    <w:p w:rsidR="00EF20F0" w:rsidRPr="00FB1647" w:rsidRDefault="00EF20F0" w:rsidP="00924E29">
      <w:pPr>
        <w:numPr>
          <w:ilvl w:val="0"/>
          <w:numId w:val="12"/>
        </w:numPr>
        <w:spacing w:after="0" w:line="240" w:lineRule="auto"/>
        <w:jc w:val="both"/>
        <w:rPr>
          <w:rFonts w:ascii="Times New Roman" w:hAnsi="Times New Roman"/>
          <w:sz w:val="24"/>
          <w:szCs w:val="24"/>
        </w:rPr>
      </w:pPr>
      <w:r w:rsidRPr="00FB1647">
        <w:rPr>
          <w:rFonts w:ascii="Times New Roman" w:hAnsi="Times New Roman"/>
          <w:sz w:val="24"/>
          <w:szCs w:val="24"/>
        </w:rPr>
        <w:t>vaikas nuolat alkanas, vagiliauja maistą;</w:t>
      </w:r>
    </w:p>
    <w:p w:rsidR="00EF20F0" w:rsidRPr="00FB1647" w:rsidRDefault="00EF20F0" w:rsidP="00924E29">
      <w:pPr>
        <w:numPr>
          <w:ilvl w:val="0"/>
          <w:numId w:val="12"/>
        </w:numPr>
        <w:spacing w:after="0" w:line="240" w:lineRule="auto"/>
        <w:jc w:val="both"/>
        <w:rPr>
          <w:rFonts w:ascii="Times New Roman" w:hAnsi="Times New Roman"/>
          <w:sz w:val="24"/>
          <w:szCs w:val="24"/>
        </w:rPr>
      </w:pPr>
      <w:r w:rsidRPr="00FB1647">
        <w:rPr>
          <w:rFonts w:ascii="Times New Roman" w:hAnsi="Times New Roman"/>
          <w:sz w:val="24"/>
          <w:szCs w:val="24"/>
        </w:rPr>
        <w:t>vaikas neturi būtiniausių ugdymo priemonių;</w:t>
      </w:r>
    </w:p>
    <w:p w:rsidR="00EF20F0" w:rsidRPr="00FB1647" w:rsidRDefault="00EF20F0" w:rsidP="00924E29">
      <w:pPr>
        <w:numPr>
          <w:ilvl w:val="0"/>
          <w:numId w:val="12"/>
        </w:numPr>
        <w:spacing w:after="0" w:line="240" w:lineRule="auto"/>
        <w:jc w:val="both"/>
        <w:rPr>
          <w:rFonts w:ascii="Times New Roman" w:hAnsi="Times New Roman"/>
          <w:sz w:val="24"/>
          <w:szCs w:val="24"/>
        </w:rPr>
      </w:pPr>
      <w:r w:rsidRPr="00FB1647">
        <w:rPr>
          <w:rFonts w:ascii="Times New Roman" w:hAnsi="Times New Roman"/>
          <w:sz w:val="24"/>
          <w:szCs w:val="24"/>
        </w:rPr>
        <w:t xml:space="preserve">vaikas gali vagiliauti įvairius daiktus iš darželio, grupės vaikų;  </w:t>
      </w:r>
    </w:p>
    <w:p w:rsidR="00EF20F0" w:rsidRPr="00FB1647" w:rsidRDefault="00EF20F0" w:rsidP="00924E29">
      <w:pPr>
        <w:numPr>
          <w:ilvl w:val="0"/>
          <w:numId w:val="12"/>
        </w:numPr>
        <w:spacing w:after="0" w:line="240" w:lineRule="auto"/>
        <w:jc w:val="both"/>
        <w:rPr>
          <w:rFonts w:ascii="Times New Roman" w:hAnsi="Times New Roman"/>
          <w:sz w:val="24"/>
          <w:szCs w:val="24"/>
        </w:rPr>
      </w:pPr>
      <w:r w:rsidRPr="00FB1647">
        <w:rPr>
          <w:rFonts w:ascii="Times New Roman" w:hAnsi="Times New Roman"/>
          <w:sz w:val="24"/>
          <w:szCs w:val="24"/>
        </w:rPr>
        <w:t>vaikas nereguliariai lanko darželį, vaiko teisėti atstovai pagal įstatymą nesilaiko, pažeidžia darželio vidaus tvarkos taisykles (pvz., vaikas  pernelyg vėlai / anksti atvedamas, „pamirštama“ jį pasiimti nustatytu laiku; vėluoja į veiklą, praleidžia dienas be pateisinamos priežasties);</w:t>
      </w:r>
    </w:p>
    <w:p w:rsidR="00EF20F0" w:rsidRPr="00FB1647" w:rsidRDefault="00EF20F0" w:rsidP="00924E29">
      <w:pPr>
        <w:numPr>
          <w:ilvl w:val="0"/>
          <w:numId w:val="12"/>
        </w:numPr>
        <w:spacing w:after="0" w:line="240" w:lineRule="auto"/>
        <w:jc w:val="both"/>
        <w:rPr>
          <w:rFonts w:ascii="Times New Roman" w:hAnsi="Times New Roman"/>
          <w:sz w:val="24"/>
          <w:szCs w:val="24"/>
        </w:rPr>
      </w:pPr>
      <w:r w:rsidRPr="00FB1647">
        <w:rPr>
          <w:rFonts w:ascii="Times New Roman" w:hAnsi="Times New Roman"/>
          <w:sz w:val="24"/>
          <w:szCs w:val="24"/>
        </w:rPr>
        <w:lastRenderedPageBreak/>
        <w:t xml:space="preserve">vaiką atveda ar pasiima iš darželio jam mažai pažįstami, nuolat vis kiti, neblaivūs, netinkamai besielgiantys suaugusieji; </w:t>
      </w:r>
    </w:p>
    <w:p w:rsidR="00EF20F0" w:rsidRPr="00FB1647" w:rsidRDefault="00EF20F0" w:rsidP="00924E29">
      <w:pPr>
        <w:numPr>
          <w:ilvl w:val="0"/>
          <w:numId w:val="12"/>
        </w:numPr>
        <w:spacing w:after="0" w:line="240" w:lineRule="auto"/>
        <w:jc w:val="both"/>
        <w:rPr>
          <w:rFonts w:ascii="Times New Roman" w:hAnsi="Times New Roman"/>
          <w:sz w:val="24"/>
          <w:szCs w:val="24"/>
        </w:rPr>
      </w:pPr>
      <w:r w:rsidRPr="00FB1647">
        <w:rPr>
          <w:rFonts w:ascii="Times New Roman" w:hAnsi="Times New Roman"/>
          <w:sz w:val="24"/>
          <w:szCs w:val="24"/>
        </w:rPr>
        <w:t>vaikas pastebimas elgetaujantis, valkataujantis;</w:t>
      </w:r>
    </w:p>
    <w:p w:rsidR="00EF20F0" w:rsidRPr="00FB1647" w:rsidRDefault="00EF20F0" w:rsidP="00924E29">
      <w:pPr>
        <w:numPr>
          <w:ilvl w:val="0"/>
          <w:numId w:val="12"/>
        </w:numPr>
        <w:spacing w:after="0" w:line="240" w:lineRule="auto"/>
        <w:jc w:val="both"/>
        <w:rPr>
          <w:rFonts w:ascii="Times New Roman" w:hAnsi="Times New Roman"/>
          <w:sz w:val="24"/>
          <w:szCs w:val="24"/>
        </w:rPr>
      </w:pPr>
      <w:r w:rsidRPr="00FB1647">
        <w:rPr>
          <w:rFonts w:ascii="Times New Roman" w:hAnsi="Times New Roman"/>
          <w:sz w:val="24"/>
          <w:szCs w:val="24"/>
        </w:rPr>
        <w:t xml:space="preserve">vaikas neturi socialių įgūdžių ar jie nepakankami jo amžiui; </w:t>
      </w:r>
    </w:p>
    <w:p w:rsidR="00EF20F0" w:rsidRPr="00FB1647" w:rsidRDefault="00EF20F0" w:rsidP="00924E29">
      <w:pPr>
        <w:numPr>
          <w:ilvl w:val="0"/>
          <w:numId w:val="12"/>
        </w:numPr>
        <w:spacing w:after="0" w:line="240" w:lineRule="auto"/>
        <w:jc w:val="both"/>
        <w:rPr>
          <w:rFonts w:ascii="Times New Roman" w:hAnsi="Times New Roman"/>
          <w:sz w:val="24"/>
          <w:szCs w:val="24"/>
        </w:rPr>
      </w:pPr>
      <w:r w:rsidRPr="00FB1647">
        <w:rPr>
          <w:rFonts w:ascii="Times New Roman" w:hAnsi="Times New Roman"/>
          <w:sz w:val="24"/>
          <w:szCs w:val="24"/>
        </w:rPr>
        <w:t xml:space="preserve">žemas savęs vertinimas, vaikas – itin paklusnus; </w:t>
      </w:r>
    </w:p>
    <w:p w:rsidR="00EF20F0" w:rsidRPr="00FB1647" w:rsidRDefault="00EF20F0" w:rsidP="00924E29">
      <w:pPr>
        <w:numPr>
          <w:ilvl w:val="0"/>
          <w:numId w:val="12"/>
        </w:numPr>
        <w:spacing w:after="0" w:line="240" w:lineRule="auto"/>
        <w:jc w:val="both"/>
        <w:rPr>
          <w:rFonts w:ascii="Times New Roman" w:hAnsi="Times New Roman"/>
          <w:sz w:val="24"/>
          <w:szCs w:val="24"/>
        </w:rPr>
      </w:pPr>
      <w:r w:rsidRPr="00FB1647">
        <w:rPr>
          <w:rFonts w:ascii="Times New Roman" w:hAnsi="Times New Roman"/>
          <w:sz w:val="24"/>
          <w:szCs w:val="24"/>
        </w:rPr>
        <w:t xml:space="preserve">vaikas turi žalingų įpročių. </w:t>
      </w:r>
    </w:p>
    <w:p w:rsidR="00EF20F0" w:rsidRPr="000B0887" w:rsidRDefault="00EF20F0" w:rsidP="00924E29">
      <w:pPr>
        <w:jc w:val="both"/>
        <w:rPr>
          <w:sz w:val="28"/>
          <w:szCs w:val="28"/>
        </w:rPr>
      </w:pPr>
    </w:p>
    <w:p w:rsidR="00EF20F0" w:rsidRPr="000B0887" w:rsidRDefault="00BA1E4F" w:rsidP="00BA1E4F">
      <w:pPr>
        <w:jc w:val="center"/>
        <w:rPr>
          <w:sz w:val="28"/>
          <w:szCs w:val="28"/>
        </w:rPr>
      </w:pPr>
      <w:r>
        <w:rPr>
          <w:sz w:val="28"/>
          <w:szCs w:val="28"/>
        </w:rPr>
        <w:t>______________________________</w:t>
      </w:r>
    </w:p>
    <w:p w:rsidR="00EF20F0" w:rsidRPr="000B0887" w:rsidRDefault="00EF20F0" w:rsidP="00924E29">
      <w:pPr>
        <w:jc w:val="center"/>
        <w:rPr>
          <w:sz w:val="28"/>
          <w:szCs w:val="28"/>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BA1E4F" w:rsidRDefault="00BA1E4F" w:rsidP="00924E29">
      <w:pPr>
        <w:shd w:val="clear" w:color="auto" w:fill="FFFFFF"/>
        <w:spacing w:after="0" w:line="240" w:lineRule="atLeast"/>
        <w:ind w:firstLine="567"/>
        <w:jc w:val="right"/>
        <w:rPr>
          <w:rFonts w:ascii="Times New Roman" w:hAnsi="Times New Roman"/>
          <w:sz w:val="24"/>
          <w:szCs w:val="24"/>
          <w:lang w:eastAsia="lt-LT"/>
        </w:rPr>
      </w:pPr>
    </w:p>
    <w:p w:rsidR="00BA1E4F" w:rsidRDefault="00BA1E4F" w:rsidP="00924E29">
      <w:pPr>
        <w:shd w:val="clear" w:color="auto" w:fill="FFFFFF"/>
        <w:spacing w:after="0" w:line="240" w:lineRule="atLeast"/>
        <w:ind w:firstLine="567"/>
        <w:jc w:val="right"/>
        <w:rPr>
          <w:rFonts w:ascii="Times New Roman" w:hAnsi="Times New Roman"/>
          <w:sz w:val="24"/>
          <w:szCs w:val="24"/>
          <w:lang w:eastAsia="lt-LT"/>
        </w:rPr>
      </w:pPr>
    </w:p>
    <w:p w:rsidR="00BA1E4F" w:rsidRDefault="00BA1E4F"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Pr="00274235" w:rsidRDefault="0046326B" w:rsidP="00FB1647">
      <w:pPr>
        <w:shd w:val="clear" w:color="auto" w:fill="FFFFFF"/>
        <w:spacing w:after="0" w:line="240" w:lineRule="atLeast"/>
        <w:ind w:firstLine="567"/>
        <w:jc w:val="right"/>
        <w:rPr>
          <w:rFonts w:ascii="Times New Roman" w:hAnsi="Times New Roman"/>
          <w:sz w:val="24"/>
          <w:szCs w:val="24"/>
          <w:lang w:eastAsia="lt-LT"/>
        </w:rPr>
      </w:pPr>
      <w:r>
        <w:rPr>
          <w:rFonts w:ascii="Times New Roman" w:hAnsi="Times New Roman"/>
          <w:sz w:val="24"/>
          <w:szCs w:val="24"/>
          <w:lang w:eastAsia="lt-LT"/>
        </w:rPr>
        <w:lastRenderedPageBreak/>
        <w:t>Smurto ir p</w:t>
      </w:r>
      <w:r w:rsidR="00EF20F0" w:rsidRPr="00274235">
        <w:rPr>
          <w:rFonts w:ascii="Times New Roman" w:hAnsi="Times New Roman"/>
          <w:sz w:val="24"/>
          <w:szCs w:val="24"/>
          <w:lang w:eastAsia="lt-LT"/>
        </w:rPr>
        <w:t>atyčių prevencijos ir intervencijos</w:t>
      </w:r>
    </w:p>
    <w:p w:rsidR="00EF20F0" w:rsidRPr="00274235" w:rsidRDefault="00EF20F0" w:rsidP="00FB1647">
      <w:pPr>
        <w:shd w:val="clear" w:color="auto" w:fill="FFFFFF"/>
        <w:spacing w:after="0" w:line="240" w:lineRule="atLeast"/>
        <w:ind w:firstLine="567"/>
        <w:jc w:val="center"/>
        <w:rPr>
          <w:rFonts w:ascii="Times New Roman" w:hAnsi="Times New Roman"/>
          <w:sz w:val="24"/>
          <w:szCs w:val="24"/>
          <w:lang w:eastAsia="lt-LT"/>
        </w:rPr>
      </w:pPr>
      <w:r>
        <w:rPr>
          <w:rFonts w:ascii="Times New Roman" w:hAnsi="Times New Roman"/>
          <w:sz w:val="24"/>
          <w:szCs w:val="24"/>
          <w:lang w:eastAsia="lt-LT"/>
        </w:rPr>
        <w:t xml:space="preserve">                             </w:t>
      </w:r>
      <w:r w:rsidRPr="00274235">
        <w:rPr>
          <w:rFonts w:ascii="Times New Roman" w:hAnsi="Times New Roman"/>
          <w:sz w:val="24"/>
          <w:szCs w:val="24"/>
          <w:lang w:eastAsia="lt-LT"/>
        </w:rPr>
        <w:t>tvarkos aprašo</w:t>
      </w:r>
    </w:p>
    <w:p w:rsidR="00EF20F0" w:rsidRPr="00274235" w:rsidRDefault="00EF20F0" w:rsidP="00FB1647">
      <w:pPr>
        <w:shd w:val="clear" w:color="auto" w:fill="FFFFFF"/>
        <w:tabs>
          <w:tab w:val="left" w:pos="6300"/>
        </w:tabs>
        <w:spacing w:after="0" w:line="240" w:lineRule="atLeast"/>
        <w:ind w:left="2592" w:firstLine="1296"/>
        <w:rPr>
          <w:rFonts w:ascii="Times New Roman" w:hAnsi="Times New Roman"/>
          <w:sz w:val="24"/>
          <w:szCs w:val="24"/>
          <w:lang w:eastAsia="lt-LT"/>
        </w:rPr>
      </w:pPr>
      <w:r>
        <w:rPr>
          <w:rFonts w:ascii="Times New Roman" w:hAnsi="Times New Roman"/>
          <w:sz w:val="24"/>
          <w:szCs w:val="24"/>
          <w:lang w:eastAsia="lt-LT"/>
        </w:rPr>
        <w:tab/>
      </w:r>
      <w:r w:rsidR="0046326B">
        <w:rPr>
          <w:rFonts w:ascii="Times New Roman" w:hAnsi="Times New Roman"/>
          <w:sz w:val="24"/>
          <w:szCs w:val="24"/>
          <w:lang w:eastAsia="lt-LT"/>
        </w:rPr>
        <w:t xml:space="preserve">                                        </w:t>
      </w:r>
      <w:r>
        <w:rPr>
          <w:rFonts w:ascii="Times New Roman" w:hAnsi="Times New Roman"/>
          <w:sz w:val="24"/>
          <w:szCs w:val="24"/>
          <w:lang w:eastAsia="lt-LT"/>
        </w:rPr>
        <w:t>2</w:t>
      </w:r>
      <w:r w:rsidRPr="00274235">
        <w:rPr>
          <w:rFonts w:ascii="Times New Roman" w:hAnsi="Times New Roman"/>
          <w:sz w:val="24"/>
          <w:szCs w:val="24"/>
          <w:lang w:eastAsia="lt-LT"/>
        </w:rPr>
        <w:t xml:space="preserve"> priedas</w:t>
      </w:r>
    </w:p>
    <w:p w:rsidR="00EF20F0" w:rsidRPr="00274235" w:rsidRDefault="00EF20F0" w:rsidP="00924E29">
      <w:pPr>
        <w:shd w:val="clear" w:color="auto" w:fill="FFFFFF"/>
        <w:spacing w:after="0" w:line="240" w:lineRule="atLeast"/>
        <w:ind w:firstLine="567"/>
        <w:jc w:val="center"/>
        <w:rPr>
          <w:rFonts w:ascii="Times New Roman" w:hAnsi="Times New Roman"/>
          <w:sz w:val="24"/>
          <w:szCs w:val="24"/>
          <w:lang w:eastAsia="lt-LT"/>
        </w:rPr>
      </w:pPr>
    </w:p>
    <w:p w:rsidR="00EF20F0" w:rsidRPr="00274235" w:rsidRDefault="00BA1E4F" w:rsidP="00924E29">
      <w:pPr>
        <w:shd w:val="clear" w:color="auto" w:fill="FFFFFF"/>
        <w:spacing w:after="0" w:line="240" w:lineRule="atLeast"/>
        <w:ind w:firstLine="567"/>
        <w:jc w:val="center"/>
        <w:rPr>
          <w:rFonts w:ascii="Times New Roman" w:hAnsi="Times New Roman"/>
          <w:b/>
          <w:sz w:val="24"/>
          <w:szCs w:val="24"/>
          <w:lang w:eastAsia="lt-LT"/>
        </w:rPr>
      </w:pPr>
      <w:r>
        <w:rPr>
          <w:rFonts w:ascii="Times New Roman" w:hAnsi="Times New Roman"/>
          <w:b/>
          <w:sz w:val="24"/>
          <w:szCs w:val="24"/>
          <w:lang w:eastAsia="lt-LT"/>
        </w:rPr>
        <w:t xml:space="preserve">KLAIPĖDOS </w:t>
      </w:r>
      <w:r w:rsidR="00EF20F0">
        <w:rPr>
          <w:rFonts w:ascii="Times New Roman" w:hAnsi="Times New Roman"/>
          <w:b/>
          <w:sz w:val="24"/>
          <w:szCs w:val="24"/>
          <w:lang w:eastAsia="lt-LT"/>
        </w:rPr>
        <w:t>LOPŠELIO-DARŽELIO</w:t>
      </w:r>
      <w:r w:rsidR="00EF20F0" w:rsidRPr="00274235">
        <w:rPr>
          <w:rFonts w:ascii="Times New Roman" w:hAnsi="Times New Roman"/>
          <w:b/>
          <w:sz w:val="24"/>
          <w:szCs w:val="24"/>
          <w:lang w:eastAsia="lt-LT"/>
        </w:rPr>
        <w:t xml:space="preserve"> „</w:t>
      </w:r>
      <w:r>
        <w:rPr>
          <w:rFonts w:ascii="Times New Roman" w:hAnsi="Times New Roman"/>
          <w:b/>
          <w:sz w:val="24"/>
          <w:szCs w:val="24"/>
          <w:lang w:eastAsia="lt-LT"/>
        </w:rPr>
        <w:t>SVIRPLIUKAS</w:t>
      </w:r>
      <w:r w:rsidR="00EF20F0" w:rsidRPr="00274235">
        <w:rPr>
          <w:rFonts w:ascii="Times New Roman" w:hAnsi="Times New Roman"/>
          <w:b/>
          <w:sz w:val="24"/>
          <w:szCs w:val="24"/>
          <w:lang w:eastAsia="lt-LT"/>
        </w:rPr>
        <w:t>“</w:t>
      </w:r>
    </w:p>
    <w:p w:rsidR="00EF20F0" w:rsidRPr="00274235" w:rsidRDefault="00EF20F0" w:rsidP="00924E29">
      <w:pPr>
        <w:shd w:val="clear" w:color="auto" w:fill="FFFFFF"/>
        <w:spacing w:after="0" w:line="240" w:lineRule="atLeast"/>
        <w:ind w:firstLine="567"/>
        <w:jc w:val="center"/>
        <w:rPr>
          <w:rFonts w:ascii="Times New Roman" w:hAnsi="Times New Roman"/>
          <w:b/>
          <w:sz w:val="24"/>
          <w:szCs w:val="24"/>
          <w:lang w:eastAsia="lt-LT"/>
        </w:rPr>
      </w:pPr>
      <w:r w:rsidRPr="00274235">
        <w:rPr>
          <w:rFonts w:ascii="Times New Roman" w:hAnsi="Times New Roman"/>
          <w:b/>
          <w:sz w:val="24"/>
          <w:szCs w:val="24"/>
          <w:lang w:eastAsia="lt-LT"/>
        </w:rPr>
        <w:t xml:space="preserve">PRANEŠIMO APIE </w:t>
      </w:r>
      <w:r w:rsidRPr="00790ECD">
        <w:rPr>
          <w:rFonts w:ascii="Times New Roman" w:hAnsi="Times New Roman"/>
          <w:b/>
          <w:sz w:val="24"/>
          <w:szCs w:val="24"/>
        </w:rPr>
        <w:t xml:space="preserve">ĮTARIAMĄ SMURTĄ </w:t>
      </w:r>
      <w:r w:rsidRPr="00274235">
        <w:rPr>
          <w:rFonts w:ascii="Times New Roman" w:hAnsi="Times New Roman"/>
          <w:b/>
          <w:sz w:val="24"/>
          <w:szCs w:val="24"/>
          <w:lang w:eastAsia="lt-LT"/>
        </w:rPr>
        <w:t>FORMA</w:t>
      </w:r>
    </w:p>
    <w:p w:rsidR="00EF20F0" w:rsidRDefault="00EF20F0" w:rsidP="00924E29">
      <w:pPr>
        <w:spacing w:after="0" w:line="240" w:lineRule="auto"/>
        <w:jc w:val="center"/>
        <w:rPr>
          <w:rFonts w:ascii="Times New Roman" w:hAnsi="Times New Roman"/>
          <w:b/>
          <w:sz w:val="24"/>
          <w:szCs w:val="24"/>
        </w:rPr>
      </w:pPr>
    </w:p>
    <w:p w:rsidR="00EF20F0" w:rsidRPr="00790ECD" w:rsidRDefault="00EF20F0" w:rsidP="00924E29">
      <w:pPr>
        <w:spacing w:after="0" w:line="240" w:lineRule="auto"/>
        <w:jc w:val="center"/>
        <w:rPr>
          <w:rFonts w:ascii="Times New Roman" w:hAnsi="Times New Roman"/>
          <w:b/>
          <w:sz w:val="10"/>
          <w:szCs w:val="10"/>
        </w:rPr>
      </w:pPr>
    </w:p>
    <w:p w:rsidR="00EF20F0" w:rsidRPr="00790ECD" w:rsidRDefault="00EF20F0" w:rsidP="00924E29">
      <w:pPr>
        <w:spacing w:after="0" w:line="240" w:lineRule="auto"/>
        <w:jc w:val="center"/>
        <w:rPr>
          <w:rFonts w:ascii="Times New Roman" w:hAnsi="Times New Roman"/>
          <w:b/>
        </w:rPr>
      </w:pPr>
      <w:r w:rsidRPr="00790ECD">
        <w:rPr>
          <w:rFonts w:ascii="Times New Roman" w:hAnsi="Times New Roman"/>
          <w:b/>
        </w:rPr>
        <w:t>______________</w:t>
      </w:r>
    </w:p>
    <w:p w:rsidR="00EF20F0" w:rsidRPr="00790ECD" w:rsidRDefault="00EF20F0" w:rsidP="00924E29">
      <w:pPr>
        <w:spacing w:after="0" w:line="240" w:lineRule="auto"/>
        <w:jc w:val="center"/>
        <w:rPr>
          <w:rFonts w:ascii="Times New Roman" w:hAnsi="Times New Roman"/>
          <w:sz w:val="20"/>
          <w:szCs w:val="20"/>
        </w:rPr>
      </w:pPr>
      <w:r w:rsidRPr="00790ECD">
        <w:rPr>
          <w:rFonts w:ascii="Times New Roman" w:hAnsi="Times New Roman"/>
          <w:sz w:val="20"/>
          <w:szCs w:val="20"/>
        </w:rPr>
        <w:t>Pranešimo data</w:t>
      </w:r>
    </w:p>
    <w:p w:rsidR="00EF20F0" w:rsidRPr="00790ECD" w:rsidRDefault="00EF20F0" w:rsidP="00924E29">
      <w:pPr>
        <w:spacing w:after="0" w:line="240" w:lineRule="auto"/>
        <w:jc w:val="both"/>
        <w:rPr>
          <w:rFonts w:ascii="Times New Roman" w:hAnsi="Times New Roman"/>
          <w:sz w:val="10"/>
          <w:szCs w:val="10"/>
        </w:rPr>
      </w:pPr>
    </w:p>
    <w:p w:rsidR="00EF20F0" w:rsidRPr="00790ECD" w:rsidRDefault="00EF20F0" w:rsidP="00924E29">
      <w:pPr>
        <w:spacing w:after="0" w:line="240" w:lineRule="auto"/>
        <w:jc w:val="both"/>
        <w:rPr>
          <w:rFonts w:ascii="Times New Roman" w:hAnsi="Times New Roman"/>
        </w:rPr>
      </w:pPr>
      <w:r w:rsidRPr="00790ECD">
        <w:rPr>
          <w:rFonts w:ascii="Times New Roman" w:hAnsi="Times New Roman"/>
        </w:rPr>
        <w:t>Bendrieji duomenys:</w:t>
      </w:r>
    </w:p>
    <w:p w:rsidR="00EF20F0" w:rsidRPr="00790ECD" w:rsidRDefault="00EF20F0" w:rsidP="00924E29">
      <w:pPr>
        <w:spacing w:after="0" w:line="240" w:lineRule="auto"/>
        <w:jc w:val="both"/>
        <w:rPr>
          <w:rFonts w:ascii="Times New Roman" w:hAnsi="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6296"/>
      </w:tblGrid>
      <w:tr w:rsidR="00EF20F0" w:rsidRPr="00790ECD">
        <w:trPr>
          <w:trHeight w:val="328"/>
        </w:trPr>
        <w:tc>
          <w:tcPr>
            <w:tcW w:w="3548" w:type="dxa"/>
          </w:tcPr>
          <w:p w:rsidR="00EF20F0" w:rsidRPr="00790ECD" w:rsidRDefault="00EF20F0" w:rsidP="00EF7860">
            <w:pPr>
              <w:spacing w:after="0" w:line="240" w:lineRule="auto"/>
              <w:jc w:val="both"/>
              <w:rPr>
                <w:rFonts w:ascii="Times New Roman" w:hAnsi="Times New Roman"/>
              </w:rPr>
            </w:pPr>
            <w:r w:rsidRPr="00790ECD">
              <w:rPr>
                <w:rFonts w:ascii="Times New Roman" w:hAnsi="Times New Roman"/>
              </w:rPr>
              <w:t>Kam pranešta apie įtariamą smurtą:</w:t>
            </w:r>
          </w:p>
        </w:tc>
        <w:tc>
          <w:tcPr>
            <w:tcW w:w="6653" w:type="dxa"/>
          </w:tcPr>
          <w:p w:rsidR="00EF20F0" w:rsidRPr="00790ECD" w:rsidRDefault="00EF20F0" w:rsidP="00EF7860">
            <w:pPr>
              <w:spacing w:after="0" w:line="240" w:lineRule="auto"/>
              <w:jc w:val="both"/>
              <w:rPr>
                <w:rFonts w:ascii="Times New Roman" w:hAnsi="Times New Roman"/>
              </w:rPr>
            </w:pPr>
          </w:p>
        </w:tc>
      </w:tr>
      <w:tr w:rsidR="00EF20F0" w:rsidRPr="00790ECD">
        <w:trPr>
          <w:trHeight w:val="349"/>
        </w:trPr>
        <w:tc>
          <w:tcPr>
            <w:tcW w:w="3548" w:type="dxa"/>
          </w:tcPr>
          <w:p w:rsidR="00EF20F0" w:rsidRPr="00790ECD" w:rsidRDefault="00EF20F0" w:rsidP="00EF7860">
            <w:pPr>
              <w:spacing w:after="0" w:line="240" w:lineRule="auto"/>
              <w:jc w:val="both"/>
              <w:rPr>
                <w:rFonts w:ascii="Times New Roman" w:hAnsi="Times New Roman"/>
              </w:rPr>
            </w:pPr>
            <w:r w:rsidRPr="00790ECD">
              <w:rPr>
                <w:rFonts w:ascii="Times New Roman" w:hAnsi="Times New Roman"/>
              </w:rPr>
              <w:t>Kas pranešė apie įtariamą smurtą:</w:t>
            </w:r>
          </w:p>
        </w:tc>
        <w:tc>
          <w:tcPr>
            <w:tcW w:w="6653" w:type="dxa"/>
          </w:tcPr>
          <w:p w:rsidR="00EF20F0" w:rsidRPr="00790ECD" w:rsidRDefault="00EF20F0" w:rsidP="00EF7860">
            <w:pPr>
              <w:spacing w:after="0" w:line="240" w:lineRule="auto"/>
              <w:jc w:val="both"/>
              <w:rPr>
                <w:rFonts w:ascii="Times New Roman" w:hAnsi="Times New Roman"/>
              </w:rPr>
            </w:pPr>
          </w:p>
        </w:tc>
      </w:tr>
      <w:tr w:rsidR="00EF20F0" w:rsidRPr="00790ECD">
        <w:trPr>
          <w:trHeight w:val="328"/>
        </w:trPr>
        <w:tc>
          <w:tcPr>
            <w:tcW w:w="3548" w:type="dxa"/>
          </w:tcPr>
          <w:p w:rsidR="00EF20F0" w:rsidRPr="00790ECD" w:rsidRDefault="00EF20F0" w:rsidP="00EF7860">
            <w:pPr>
              <w:spacing w:after="0" w:line="240" w:lineRule="auto"/>
              <w:jc w:val="both"/>
              <w:rPr>
                <w:rFonts w:ascii="Times New Roman" w:hAnsi="Times New Roman"/>
              </w:rPr>
            </w:pPr>
            <w:r w:rsidRPr="00790ECD">
              <w:rPr>
                <w:rFonts w:ascii="Times New Roman" w:hAnsi="Times New Roman"/>
              </w:rPr>
              <w:t>Kada kilo įtarimas apie smurtą:</w:t>
            </w:r>
          </w:p>
        </w:tc>
        <w:tc>
          <w:tcPr>
            <w:tcW w:w="6653" w:type="dxa"/>
          </w:tcPr>
          <w:p w:rsidR="00EF20F0" w:rsidRPr="00790ECD" w:rsidRDefault="00EF20F0" w:rsidP="00EF7860">
            <w:pPr>
              <w:spacing w:after="0" w:line="240" w:lineRule="auto"/>
              <w:jc w:val="both"/>
              <w:rPr>
                <w:rFonts w:ascii="Times New Roman" w:hAnsi="Times New Roman"/>
              </w:rPr>
            </w:pPr>
          </w:p>
        </w:tc>
      </w:tr>
      <w:tr w:rsidR="00EF20F0" w:rsidRPr="00790ECD">
        <w:trPr>
          <w:trHeight w:val="1048"/>
        </w:trPr>
        <w:tc>
          <w:tcPr>
            <w:tcW w:w="3548" w:type="dxa"/>
          </w:tcPr>
          <w:p w:rsidR="00EF20F0" w:rsidRPr="00790ECD" w:rsidRDefault="00EF20F0" w:rsidP="00EF7860">
            <w:pPr>
              <w:spacing w:after="0" w:line="240" w:lineRule="auto"/>
              <w:rPr>
                <w:rFonts w:ascii="Times New Roman" w:hAnsi="Times New Roman"/>
              </w:rPr>
            </w:pPr>
            <w:r w:rsidRPr="00790ECD">
              <w:rPr>
                <w:rFonts w:ascii="Times New Roman" w:hAnsi="Times New Roman"/>
              </w:rPr>
              <w:t>Prieš ką, kaip įtariama, buvo smurtaujama (vaiko vardas, pavardė, amžius, grupė)</w:t>
            </w:r>
          </w:p>
        </w:tc>
        <w:tc>
          <w:tcPr>
            <w:tcW w:w="6653" w:type="dxa"/>
          </w:tcPr>
          <w:p w:rsidR="00EF20F0" w:rsidRPr="00790ECD" w:rsidRDefault="00EF20F0" w:rsidP="00EF7860">
            <w:pPr>
              <w:spacing w:after="0" w:line="240" w:lineRule="auto"/>
              <w:jc w:val="center"/>
              <w:rPr>
                <w:rFonts w:ascii="Times New Roman" w:hAnsi="Times New Roman"/>
              </w:rPr>
            </w:pPr>
          </w:p>
        </w:tc>
      </w:tr>
      <w:tr w:rsidR="00EF20F0" w:rsidRPr="00790ECD">
        <w:trPr>
          <w:trHeight w:val="328"/>
        </w:trPr>
        <w:tc>
          <w:tcPr>
            <w:tcW w:w="10201" w:type="dxa"/>
            <w:gridSpan w:val="2"/>
          </w:tcPr>
          <w:p w:rsidR="00EF20F0" w:rsidRPr="00790ECD" w:rsidRDefault="00EF20F0" w:rsidP="00EF7860">
            <w:pPr>
              <w:spacing w:after="0" w:line="240" w:lineRule="auto"/>
              <w:jc w:val="center"/>
              <w:rPr>
                <w:rFonts w:ascii="Times New Roman" w:hAnsi="Times New Roman"/>
              </w:rPr>
            </w:pPr>
            <w:r w:rsidRPr="00790ECD">
              <w:rPr>
                <w:rFonts w:ascii="Times New Roman" w:hAnsi="Times New Roman"/>
              </w:rPr>
              <w:t>Kokia smurto forma (-</w:t>
            </w:r>
            <w:proofErr w:type="spellStart"/>
            <w:r w:rsidRPr="00790ECD">
              <w:rPr>
                <w:rFonts w:ascii="Times New Roman" w:hAnsi="Times New Roman"/>
              </w:rPr>
              <w:t>os</w:t>
            </w:r>
            <w:proofErr w:type="spellEnd"/>
            <w:r w:rsidRPr="00790ECD">
              <w:rPr>
                <w:rFonts w:ascii="Times New Roman" w:hAnsi="Times New Roman"/>
              </w:rPr>
              <w:t>) naudota (-</w:t>
            </w:r>
            <w:proofErr w:type="spellStart"/>
            <w:r w:rsidRPr="00790ECD">
              <w:rPr>
                <w:rFonts w:ascii="Times New Roman" w:hAnsi="Times New Roman"/>
              </w:rPr>
              <w:t>os</w:t>
            </w:r>
            <w:proofErr w:type="spellEnd"/>
            <w:r w:rsidRPr="00790ECD">
              <w:rPr>
                <w:rFonts w:ascii="Times New Roman" w:hAnsi="Times New Roman"/>
              </w:rPr>
              <w:t>) ar įtariama, kad buvo naudota (-</w:t>
            </w:r>
            <w:proofErr w:type="spellStart"/>
            <w:r w:rsidRPr="00790ECD">
              <w:rPr>
                <w:rFonts w:ascii="Times New Roman" w:hAnsi="Times New Roman"/>
              </w:rPr>
              <w:t>os</w:t>
            </w:r>
            <w:proofErr w:type="spellEnd"/>
            <w:r w:rsidRPr="00790ECD">
              <w:rPr>
                <w:rFonts w:ascii="Times New Roman" w:hAnsi="Times New Roman"/>
              </w:rPr>
              <w:t>):</w:t>
            </w:r>
          </w:p>
        </w:tc>
      </w:tr>
      <w:tr w:rsidR="00EF20F0" w:rsidRPr="00790ECD">
        <w:trPr>
          <w:trHeight w:val="1254"/>
        </w:trPr>
        <w:tc>
          <w:tcPr>
            <w:tcW w:w="10201" w:type="dxa"/>
            <w:gridSpan w:val="2"/>
          </w:tcPr>
          <w:p w:rsidR="00EF20F0" w:rsidRPr="00790ECD" w:rsidRDefault="009F160A" w:rsidP="00EF7860">
            <w:pPr>
              <w:spacing w:after="0" w:line="240" w:lineRule="auto"/>
              <w:jc w:val="both"/>
              <w:rPr>
                <w:rFonts w:ascii="Times New Roman" w:hAnsi="Times New Roman"/>
                <w:sz w:val="24"/>
                <w:szCs w:val="24"/>
              </w:rPr>
            </w:pPr>
            <w:r>
              <w:rPr>
                <w:noProof/>
                <w:lang w:eastAsia="lt-LT"/>
              </w:rPr>
              <mc:AlternateContent>
                <mc:Choice Requires="wps">
                  <w:drawing>
                    <wp:anchor distT="0" distB="0" distL="114300" distR="114300" simplePos="0" relativeHeight="251661824" behindDoc="0" locked="0" layoutInCell="1" allowOverlap="1">
                      <wp:simplePos x="0" y="0"/>
                      <wp:positionH relativeFrom="column">
                        <wp:posOffset>-247015</wp:posOffset>
                      </wp:positionH>
                      <wp:positionV relativeFrom="paragraph">
                        <wp:posOffset>-4445</wp:posOffset>
                      </wp:positionV>
                      <wp:extent cx="161925" cy="114300"/>
                      <wp:effectExtent l="5080" t="5080" r="33020" b="33020"/>
                      <wp:wrapSquare wrapText="bothSides"/>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A63F18" id="Rectangle 9" o:spid="_x0000_s1026" style="position:absolute;margin-left:-19.45pt;margin-top:-.35pt;width:12.7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" filled="f">
                      <v:shadow on="t" color="black" opacity="26213f" origin="-.5,-.5" offset=".74836mm,.74836mm"/>
                      <v:path arrowok="t"/>
                      <w10:wrap type="square"/>
                    </v:rect>
                  </w:pict>
                </mc:Fallback>
              </mc:AlternateContent>
            </w:r>
            <w:r w:rsidR="00EF20F0" w:rsidRPr="00790ECD">
              <w:rPr>
                <w:rFonts w:ascii="Times New Roman" w:hAnsi="Times New Roman"/>
                <w:b/>
                <w:i/>
                <w:sz w:val="24"/>
                <w:szCs w:val="24"/>
              </w:rPr>
              <w:t>Fizinė</w:t>
            </w:r>
          </w:p>
          <w:p w:rsidR="00EF20F0" w:rsidRPr="00790ECD" w:rsidRDefault="00EF20F0" w:rsidP="00EF7860">
            <w:pPr>
              <w:spacing w:after="0" w:line="240" w:lineRule="auto"/>
              <w:jc w:val="both"/>
              <w:rPr>
                <w:rFonts w:ascii="Times New Roman" w:hAnsi="Times New Roman"/>
                <w:sz w:val="24"/>
                <w:szCs w:val="24"/>
              </w:rPr>
            </w:pPr>
            <w:r w:rsidRPr="00790ECD">
              <w:rPr>
                <w:rFonts w:ascii="Times New Roman" w:hAnsi="Times New Roman"/>
                <w:b/>
                <w:i/>
                <w:sz w:val="24"/>
                <w:szCs w:val="24"/>
              </w:rPr>
              <w:t>Psichologinė</w:t>
            </w:r>
          </w:p>
          <w:p w:rsidR="00EF20F0" w:rsidRPr="00790ECD" w:rsidRDefault="00EF20F0" w:rsidP="00EF7860">
            <w:pPr>
              <w:spacing w:after="0" w:line="240" w:lineRule="auto"/>
              <w:jc w:val="both"/>
              <w:rPr>
                <w:rFonts w:ascii="Times New Roman" w:hAnsi="Times New Roman"/>
                <w:sz w:val="24"/>
                <w:szCs w:val="24"/>
              </w:rPr>
            </w:pPr>
            <w:r w:rsidRPr="00790ECD">
              <w:rPr>
                <w:rFonts w:ascii="Times New Roman" w:hAnsi="Times New Roman"/>
                <w:b/>
                <w:i/>
                <w:sz w:val="24"/>
                <w:szCs w:val="24"/>
              </w:rPr>
              <w:t>Seksualinė</w:t>
            </w:r>
          </w:p>
          <w:p w:rsidR="00EF20F0" w:rsidRPr="00790ECD" w:rsidRDefault="009F160A" w:rsidP="00EF7860">
            <w:pPr>
              <w:spacing w:after="0" w:line="240" w:lineRule="auto"/>
              <w:jc w:val="both"/>
              <w:rPr>
                <w:rFonts w:ascii="Times New Roman" w:hAnsi="Times New Roman"/>
                <w:sz w:val="20"/>
                <w:szCs w:val="20"/>
              </w:rPr>
            </w:pPr>
            <w:r>
              <w:rPr>
                <w:noProof/>
                <w:lang w:eastAsia="lt-LT"/>
              </w:rPr>
              <mc:AlternateContent>
                <mc:Choice Requires="wps">
                  <w:drawing>
                    <wp:anchor distT="0" distB="0" distL="114300" distR="114300" simplePos="0" relativeHeight="251660800" behindDoc="0" locked="0" layoutInCell="1" allowOverlap="1">
                      <wp:simplePos x="0" y="0"/>
                      <wp:positionH relativeFrom="column">
                        <wp:posOffset>-361315</wp:posOffset>
                      </wp:positionH>
                      <wp:positionV relativeFrom="paragraph">
                        <wp:posOffset>135255</wp:posOffset>
                      </wp:positionV>
                      <wp:extent cx="161925" cy="114300"/>
                      <wp:effectExtent l="5080" t="13335" r="33020" b="3429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48495E" id="Rectangle 10" o:spid="_x0000_s1026" style="position:absolute;margin-left:-28.45pt;margin-top:10.65pt;width:12.7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" filled="f">
                      <v:shadow on="t" color="black" opacity="26213f" origin="-.5,-.5" offset=".74836mm,.74836mm"/>
                      <v:path arrowok="t"/>
                      <w10:wrap type="square"/>
                    </v:rect>
                  </w:pict>
                </mc:Fallback>
              </mc:AlternateContent>
            </w:r>
            <w:r>
              <w:rPr>
                <w:noProof/>
                <w:lang w:eastAsia="lt-LT"/>
              </w:rPr>
              <mc:AlternateContent>
                <mc:Choice Requires="wps">
                  <w:drawing>
                    <wp:anchor distT="0" distB="0" distL="114300" distR="114300" simplePos="0" relativeHeight="251659776" behindDoc="0" locked="0" layoutInCell="1" allowOverlap="1">
                      <wp:simplePos x="0" y="0"/>
                      <wp:positionH relativeFrom="column">
                        <wp:posOffset>-422275</wp:posOffset>
                      </wp:positionH>
                      <wp:positionV relativeFrom="paragraph">
                        <wp:posOffset>-93345</wp:posOffset>
                      </wp:positionV>
                      <wp:extent cx="161925" cy="114300"/>
                      <wp:effectExtent l="10795" t="13335" r="36830" b="34290"/>
                      <wp:wrapSquare wrapText="bothSides"/>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A9FB3B" id="Rectangle 8" o:spid="_x0000_s1026" style="position:absolute;margin-left:-33.25pt;margin-top:-7.35pt;width:12.7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" filled="f">
                      <v:shadow on="t" color="black" opacity="26213f" origin="-.5,-.5" offset=".74836mm,.74836mm"/>
                      <v:path arrowok="t"/>
                      <w10:wrap type="square"/>
                    </v:rect>
                  </w:pict>
                </mc:Fallback>
              </mc:AlternateContent>
            </w:r>
            <w:r>
              <w:rPr>
                <w:noProof/>
                <w:lang w:eastAsia="lt-LT"/>
              </w:rPr>
              <mc:AlternateContent>
                <mc:Choice Requires="wps">
                  <w:drawing>
                    <wp:anchor distT="0" distB="0" distL="114300" distR="114300" simplePos="0" relativeHeight="251662848" behindDoc="0" locked="0" layoutInCell="1" allowOverlap="1">
                      <wp:simplePos x="0" y="0"/>
                      <wp:positionH relativeFrom="column">
                        <wp:posOffset>-422275</wp:posOffset>
                      </wp:positionH>
                      <wp:positionV relativeFrom="paragraph">
                        <wp:posOffset>-301625</wp:posOffset>
                      </wp:positionV>
                      <wp:extent cx="161925" cy="114300"/>
                      <wp:effectExtent l="10795" t="5080" r="36830" b="33020"/>
                      <wp:wrapSquare wrapText="bothSides"/>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C8D4D6" id="Rectangle 5" o:spid="_x0000_s1026" style="position:absolute;margin-left:-33.25pt;margin-top:-23.75pt;width:12.7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" filled="f">
                      <v:shadow on="t" color="black" opacity="26213f" origin="-.5,-.5" offset=".74836mm,.74836mm"/>
                      <v:path arrowok="t"/>
                      <w10:wrap type="square"/>
                    </v:rect>
                  </w:pict>
                </mc:Fallback>
              </mc:AlternateContent>
            </w:r>
            <w:r w:rsidR="00EF20F0" w:rsidRPr="00790ECD">
              <w:rPr>
                <w:rFonts w:ascii="Times New Roman" w:hAnsi="Times New Roman"/>
                <w:b/>
                <w:bCs/>
                <w:i/>
                <w:iCs/>
                <w:noProof/>
                <w:sz w:val="24"/>
                <w:szCs w:val="24"/>
                <w:lang w:eastAsia="lt-LT"/>
              </w:rPr>
              <w:t>Nepriežiūra</w:t>
            </w:r>
          </w:p>
        </w:tc>
      </w:tr>
      <w:tr w:rsidR="00EF20F0" w:rsidRPr="00790ECD">
        <w:trPr>
          <w:trHeight w:val="711"/>
        </w:trPr>
        <w:tc>
          <w:tcPr>
            <w:tcW w:w="3548" w:type="dxa"/>
          </w:tcPr>
          <w:p w:rsidR="00EF20F0" w:rsidRPr="00790ECD" w:rsidRDefault="00EF20F0" w:rsidP="0046326B">
            <w:pPr>
              <w:spacing w:after="0" w:line="240" w:lineRule="auto"/>
              <w:jc w:val="both"/>
              <w:rPr>
                <w:rFonts w:ascii="Times New Roman" w:hAnsi="Times New Roman"/>
              </w:rPr>
            </w:pPr>
            <w:r w:rsidRPr="00790ECD">
              <w:rPr>
                <w:rFonts w:ascii="Times New Roman" w:hAnsi="Times New Roman"/>
              </w:rPr>
              <w:t>Ar yra žinomas tokio elgesio pasikartoj</w:t>
            </w:r>
            <w:r w:rsidR="0046326B">
              <w:rPr>
                <w:rFonts w:ascii="Times New Roman" w:hAnsi="Times New Roman"/>
              </w:rPr>
              <w:t>i</w:t>
            </w:r>
            <w:r w:rsidRPr="00790ECD">
              <w:rPr>
                <w:rFonts w:ascii="Times New Roman" w:hAnsi="Times New Roman"/>
              </w:rPr>
              <w:t>mas:</w:t>
            </w:r>
          </w:p>
        </w:tc>
        <w:tc>
          <w:tcPr>
            <w:tcW w:w="6653" w:type="dxa"/>
          </w:tcPr>
          <w:p w:rsidR="00EF20F0" w:rsidRPr="00790ECD" w:rsidRDefault="00EF20F0" w:rsidP="00EF7860">
            <w:pPr>
              <w:spacing w:after="0" w:line="240" w:lineRule="auto"/>
              <w:jc w:val="both"/>
              <w:rPr>
                <w:rFonts w:ascii="Times New Roman" w:hAnsi="Times New Roman"/>
              </w:rPr>
            </w:pPr>
          </w:p>
        </w:tc>
      </w:tr>
    </w:tbl>
    <w:p w:rsidR="00EF20F0" w:rsidRPr="00790ECD" w:rsidRDefault="00EF20F0" w:rsidP="00924E29">
      <w:pPr>
        <w:spacing w:after="0" w:line="240" w:lineRule="auto"/>
        <w:jc w:val="both"/>
        <w:rPr>
          <w:rFonts w:ascii="Times New Roman" w:hAnsi="Times New Roman"/>
          <w:sz w:val="10"/>
          <w:szCs w:val="10"/>
        </w:rPr>
      </w:pPr>
    </w:p>
    <w:p w:rsidR="00EF20F0" w:rsidRPr="00790ECD" w:rsidRDefault="00EF20F0" w:rsidP="00924E29">
      <w:pPr>
        <w:spacing w:after="0" w:line="240" w:lineRule="auto"/>
        <w:jc w:val="both"/>
        <w:rPr>
          <w:rFonts w:ascii="Times New Roman" w:hAnsi="Times New Roman"/>
          <w:sz w:val="10"/>
          <w:szCs w:val="10"/>
        </w:rPr>
      </w:pPr>
    </w:p>
    <w:p w:rsidR="00EF20F0" w:rsidRPr="00790ECD" w:rsidRDefault="00EF20F0" w:rsidP="00924E29">
      <w:pPr>
        <w:spacing w:after="0" w:line="240" w:lineRule="auto"/>
        <w:jc w:val="both"/>
        <w:rPr>
          <w:rFonts w:ascii="Times New Roman" w:hAnsi="Times New Roman"/>
        </w:rPr>
      </w:pPr>
      <w:r w:rsidRPr="00790ECD">
        <w:rPr>
          <w:rFonts w:ascii="Times New Roman" w:hAnsi="Times New Roman"/>
        </w:rPr>
        <w:t>Pastebėti kriterijai:</w:t>
      </w:r>
    </w:p>
    <w:p w:rsidR="00EF20F0" w:rsidRPr="00790ECD" w:rsidRDefault="00EF20F0" w:rsidP="00924E29">
      <w:pPr>
        <w:spacing w:after="0" w:line="240" w:lineRule="auto"/>
        <w:jc w:val="both"/>
        <w:rPr>
          <w:rFonts w:ascii="Times New Roman" w:hAnsi="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EF20F0" w:rsidRPr="00790ECD">
        <w:trPr>
          <w:trHeight w:val="2052"/>
        </w:trPr>
        <w:tc>
          <w:tcPr>
            <w:tcW w:w="9851" w:type="dxa"/>
          </w:tcPr>
          <w:p w:rsidR="00EF20F0" w:rsidRPr="00790ECD" w:rsidRDefault="00EF20F0" w:rsidP="00EF7860">
            <w:pPr>
              <w:spacing w:after="0" w:line="240" w:lineRule="auto"/>
              <w:jc w:val="both"/>
              <w:rPr>
                <w:rFonts w:ascii="Times New Roman" w:hAnsi="Times New Roman"/>
              </w:rPr>
            </w:pPr>
          </w:p>
          <w:p w:rsidR="00EF20F0" w:rsidRPr="00790ECD" w:rsidRDefault="00EF20F0" w:rsidP="00EF7860">
            <w:pPr>
              <w:spacing w:after="0" w:line="240" w:lineRule="auto"/>
              <w:jc w:val="both"/>
              <w:rPr>
                <w:rFonts w:ascii="Times New Roman" w:hAnsi="Times New Roman"/>
              </w:rPr>
            </w:pPr>
          </w:p>
          <w:p w:rsidR="00EF20F0" w:rsidRPr="00790ECD" w:rsidRDefault="00EF20F0" w:rsidP="00EF7860">
            <w:pPr>
              <w:spacing w:after="0" w:line="240" w:lineRule="auto"/>
              <w:jc w:val="both"/>
              <w:rPr>
                <w:rFonts w:ascii="Times New Roman" w:hAnsi="Times New Roman"/>
              </w:rPr>
            </w:pPr>
          </w:p>
        </w:tc>
      </w:tr>
    </w:tbl>
    <w:p w:rsidR="00EF20F0" w:rsidRPr="00790ECD" w:rsidRDefault="00EF20F0" w:rsidP="00924E29">
      <w:pPr>
        <w:spacing w:after="0" w:line="240" w:lineRule="auto"/>
        <w:jc w:val="both"/>
        <w:rPr>
          <w:rFonts w:ascii="Times New Roman" w:hAnsi="Times New Roman"/>
          <w:sz w:val="10"/>
          <w:szCs w:val="10"/>
        </w:rPr>
      </w:pPr>
    </w:p>
    <w:p w:rsidR="00EF20F0" w:rsidRPr="00790ECD" w:rsidRDefault="00EF20F0" w:rsidP="00924E29">
      <w:pPr>
        <w:spacing w:after="0" w:line="240" w:lineRule="auto"/>
        <w:jc w:val="both"/>
        <w:rPr>
          <w:rFonts w:ascii="Times New Roman" w:hAnsi="Times New Roman"/>
        </w:rPr>
      </w:pPr>
      <w:r w:rsidRPr="00790ECD">
        <w:rPr>
          <w:rFonts w:ascii="Times New Roman" w:hAnsi="Times New Roman"/>
        </w:rPr>
        <w:t>Tėvų ar kitų vaiko artimų žmonių paaiškinimai:</w:t>
      </w:r>
    </w:p>
    <w:p w:rsidR="00EF20F0" w:rsidRPr="00790ECD" w:rsidRDefault="00EF20F0" w:rsidP="00924E29">
      <w:pPr>
        <w:spacing w:after="0" w:line="240" w:lineRule="auto"/>
        <w:jc w:val="both"/>
        <w:rPr>
          <w:rFonts w:ascii="Times New Roman" w:hAnsi="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EF20F0" w:rsidRPr="00790ECD">
        <w:trPr>
          <w:trHeight w:val="1484"/>
        </w:trPr>
        <w:tc>
          <w:tcPr>
            <w:tcW w:w="10201" w:type="dxa"/>
          </w:tcPr>
          <w:p w:rsidR="00EF20F0" w:rsidRPr="00790ECD" w:rsidRDefault="00EF20F0" w:rsidP="00EF7860">
            <w:pPr>
              <w:spacing w:after="0" w:line="240" w:lineRule="auto"/>
              <w:jc w:val="both"/>
              <w:rPr>
                <w:rFonts w:ascii="Times New Roman" w:hAnsi="Times New Roman"/>
              </w:rPr>
            </w:pPr>
          </w:p>
          <w:p w:rsidR="00EF20F0" w:rsidRPr="00790ECD" w:rsidRDefault="00EF20F0" w:rsidP="00EF7860">
            <w:pPr>
              <w:spacing w:after="0" w:line="240" w:lineRule="auto"/>
              <w:jc w:val="both"/>
              <w:rPr>
                <w:rFonts w:ascii="Times New Roman" w:hAnsi="Times New Roman"/>
              </w:rPr>
            </w:pPr>
          </w:p>
          <w:p w:rsidR="00EF20F0" w:rsidRPr="00790ECD" w:rsidRDefault="00EF20F0" w:rsidP="00EF7860">
            <w:pPr>
              <w:spacing w:after="0" w:line="240" w:lineRule="auto"/>
              <w:jc w:val="both"/>
              <w:rPr>
                <w:rFonts w:ascii="Times New Roman" w:hAnsi="Times New Roman"/>
              </w:rPr>
            </w:pPr>
          </w:p>
        </w:tc>
      </w:tr>
    </w:tbl>
    <w:p w:rsidR="00EF20F0" w:rsidRPr="00790ECD" w:rsidRDefault="00EF20F0" w:rsidP="00924E29">
      <w:pPr>
        <w:spacing w:after="0" w:line="240" w:lineRule="auto"/>
        <w:jc w:val="both"/>
        <w:rPr>
          <w:rFonts w:ascii="Times New Roman" w:hAnsi="Times New Roman"/>
          <w:sz w:val="10"/>
          <w:szCs w:val="10"/>
        </w:rPr>
      </w:pPr>
    </w:p>
    <w:p w:rsidR="00EF20F0" w:rsidRPr="00790ECD" w:rsidRDefault="00EF20F0" w:rsidP="00924E29">
      <w:pPr>
        <w:spacing w:after="0" w:line="240" w:lineRule="auto"/>
        <w:jc w:val="both"/>
        <w:rPr>
          <w:rFonts w:ascii="Times New Roman" w:hAnsi="Times New Roman"/>
        </w:rPr>
      </w:pPr>
      <w:r w:rsidRPr="00790ECD">
        <w:rPr>
          <w:rFonts w:ascii="Times New Roman" w:hAnsi="Times New Roman"/>
        </w:rPr>
        <w:t>Kitos pastabos:</w:t>
      </w:r>
    </w:p>
    <w:p w:rsidR="00EF20F0" w:rsidRPr="00790ECD" w:rsidRDefault="00EF20F0" w:rsidP="00924E29">
      <w:pPr>
        <w:spacing w:after="0" w:line="240" w:lineRule="auto"/>
        <w:jc w:val="both"/>
        <w:rPr>
          <w:rFonts w:ascii="Times New Roman" w:hAnsi="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EF20F0" w:rsidRPr="00790ECD">
        <w:trPr>
          <w:trHeight w:val="1121"/>
        </w:trPr>
        <w:tc>
          <w:tcPr>
            <w:tcW w:w="10211" w:type="dxa"/>
          </w:tcPr>
          <w:p w:rsidR="00EF20F0" w:rsidRPr="00790ECD" w:rsidRDefault="00EF20F0" w:rsidP="00EF7860">
            <w:pPr>
              <w:spacing w:after="0" w:line="240" w:lineRule="auto"/>
              <w:jc w:val="both"/>
              <w:rPr>
                <w:rFonts w:ascii="Times New Roman" w:hAnsi="Times New Roman"/>
              </w:rPr>
            </w:pPr>
          </w:p>
          <w:p w:rsidR="00EF20F0" w:rsidRPr="00790ECD" w:rsidRDefault="00EF20F0" w:rsidP="00EF7860">
            <w:pPr>
              <w:spacing w:after="0" w:line="240" w:lineRule="auto"/>
              <w:jc w:val="both"/>
              <w:rPr>
                <w:rFonts w:ascii="Times New Roman" w:hAnsi="Times New Roman"/>
              </w:rPr>
            </w:pPr>
          </w:p>
          <w:p w:rsidR="00EF20F0" w:rsidRPr="00790ECD" w:rsidRDefault="00EF20F0" w:rsidP="00EF7860">
            <w:pPr>
              <w:spacing w:after="0" w:line="240" w:lineRule="auto"/>
              <w:jc w:val="both"/>
              <w:rPr>
                <w:rFonts w:ascii="Times New Roman" w:hAnsi="Times New Roman"/>
              </w:rPr>
            </w:pPr>
          </w:p>
        </w:tc>
      </w:tr>
    </w:tbl>
    <w:p w:rsidR="00EF20F0" w:rsidRDefault="00EF20F0" w:rsidP="00FB1647">
      <w:pPr>
        <w:shd w:val="clear" w:color="auto" w:fill="FFFFFF"/>
        <w:spacing w:after="0" w:line="240" w:lineRule="atLeast"/>
        <w:rPr>
          <w:rFonts w:ascii="Times New Roman" w:hAnsi="Times New Roman"/>
          <w:sz w:val="24"/>
          <w:szCs w:val="24"/>
          <w:lang w:eastAsia="lt-LT"/>
        </w:rPr>
      </w:pPr>
    </w:p>
    <w:p w:rsidR="00EF20F0" w:rsidRPr="00274235" w:rsidRDefault="0046326B" w:rsidP="00FB1647">
      <w:pPr>
        <w:shd w:val="clear" w:color="auto" w:fill="FFFFFF"/>
        <w:spacing w:after="0" w:line="240" w:lineRule="atLeast"/>
        <w:ind w:firstLine="567"/>
        <w:jc w:val="right"/>
        <w:rPr>
          <w:rFonts w:ascii="Times New Roman" w:hAnsi="Times New Roman"/>
          <w:sz w:val="24"/>
          <w:szCs w:val="24"/>
          <w:lang w:eastAsia="lt-LT"/>
        </w:rPr>
      </w:pPr>
      <w:r>
        <w:rPr>
          <w:rFonts w:ascii="Times New Roman" w:hAnsi="Times New Roman"/>
          <w:sz w:val="24"/>
          <w:szCs w:val="24"/>
          <w:lang w:eastAsia="lt-LT"/>
        </w:rPr>
        <w:t>Smurto ir p</w:t>
      </w:r>
      <w:r w:rsidR="00EF20F0" w:rsidRPr="00274235">
        <w:rPr>
          <w:rFonts w:ascii="Times New Roman" w:hAnsi="Times New Roman"/>
          <w:sz w:val="24"/>
          <w:szCs w:val="24"/>
          <w:lang w:eastAsia="lt-LT"/>
        </w:rPr>
        <w:t>atyčių prevencijos ir intervencijos</w:t>
      </w:r>
    </w:p>
    <w:p w:rsidR="00EF20F0" w:rsidRPr="00274235" w:rsidRDefault="00EF20F0" w:rsidP="00FB1647">
      <w:pPr>
        <w:shd w:val="clear" w:color="auto" w:fill="FFFFFF"/>
        <w:spacing w:after="0" w:line="240" w:lineRule="atLeast"/>
        <w:ind w:firstLine="567"/>
        <w:jc w:val="center"/>
        <w:rPr>
          <w:rFonts w:ascii="Times New Roman" w:hAnsi="Times New Roman"/>
          <w:sz w:val="24"/>
          <w:szCs w:val="24"/>
          <w:lang w:eastAsia="lt-LT"/>
        </w:rPr>
      </w:pPr>
      <w:r>
        <w:rPr>
          <w:rFonts w:ascii="Times New Roman" w:hAnsi="Times New Roman"/>
          <w:sz w:val="24"/>
          <w:szCs w:val="24"/>
          <w:lang w:eastAsia="lt-LT"/>
        </w:rPr>
        <w:t xml:space="preserve">                               </w:t>
      </w:r>
      <w:r w:rsidRPr="00274235">
        <w:rPr>
          <w:rFonts w:ascii="Times New Roman" w:hAnsi="Times New Roman"/>
          <w:sz w:val="24"/>
          <w:szCs w:val="24"/>
          <w:lang w:eastAsia="lt-LT"/>
        </w:rPr>
        <w:t>tvarkos aprašo</w:t>
      </w:r>
    </w:p>
    <w:p w:rsidR="00EF20F0" w:rsidRPr="00274235" w:rsidRDefault="00EF20F0" w:rsidP="00FB1647">
      <w:pPr>
        <w:shd w:val="clear" w:color="auto" w:fill="FFFFFF"/>
        <w:spacing w:after="0" w:line="240" w:lineRule="atLeast"/>
        <w:ind w:firstLine="567"/>
        <w:rPr>
          <w:rFonts w:ascii="Times New Roman" w:hAnsi="Times New Roman"/>
          <w:sz w:val="24"/>
          <w:szCs w:val="24"/>
          <w:lang w:eastAsia="lt-LT"/>
        </w:rPr>
      </w:pP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t xml:space="preserve">                 </w:t>
      </w:r>
      <w:r w:rsidR="0046326B">
        <w:rPr>
          <w:rFonts w:ascii="Times New Roman" w:hAnsi="Times New Roman"/>
          <w:sz w:val="24"/>
          <w:szCs w:val="24"/>
          <w:lang w:eastAsia="lt-LT"/>
        </w:rPr>
        <w:t xml:space="preserve">                                         </w:t>
      </w:r>
      <w:r>
        <w:rPr>
          <w:rFonts w:ascii="Times New Roman" w:hAnsi="Times New Roman"/>
          <w:sz w:val="24"/>
          <w:szCs w:val="24"/>
          <w:lang w:eastAsia="lt-LT"/>
        </w:rPr>
        <w:t xml:space="preserve"> 3</w:t>
      </w:r>
      <w:r w:rsidRPr="00274235">
        <w:rPr>
          <w:rFonts w:ascii="Times New Roman" w:hAnsi="Times New Roman"/>
          <w:sz w:val="24"/>
          <w:szCs w:val="24"/>
          <w:lang w:eastAsia="lt-LT"/>
        </w:rPr>
        <w:t xml:space="preserve"> priedas</w:t>
      </w:r>
    </w:p>
    <w:p w:rsidR="00EF20F0" w:rsidRPr="00274235" w:rsidRDefault="00EF20F0" w:rsidP="00924E29">
      <w:pPr>
        <w:shd w:val="clear" w:color="auto" w:fill="FFFFFF"/>
        <w:spacing w:after="0" w:line="240" w:lineRule="atLeast"/>
        <w:ind w:firstLine="567"/>
        <w:jc w:val="center"/>
        <w:rPr>
          <w:rFonts w:ascii="Times New Roman" w:hAnsi="Times New Roman"/>
          <w:sz w:val="24"/>
          <w:szCs w:val="24"/>
          <w:lang w:eastAsia="lt-LT"/>
        </w:rPr>
      </w:pPr>
    </w:p>
    <w:p w:rsidR="00EF20F0" w:rsidRPr="00274235" w:rsidRDefault="00BA1E4F" w:rsidP="00924E29">
      <w:pPr>
        <w:shd w:val="clear" w:color="auto" w:fill="FFFFFF"/>
        <w:spacing w:after="0" w:line="240" w:lineRule="atLeast"/>
        <w:ind w:firstLine="567"/>
        <w:jc w:val="center"/>
        <w:rPr>
          <w:rFonts w:ascii="Times New Roman" w:hAnsi="Times New Roman"/>
          <w:b/>
          <w:sz w:val="24"/>
          <w:szCs w:val="24"/>
          <w:lang w:eastAsia="lt-LT"/>
        </w:rPr>
      </w:pPr>
      <w:r>
        <w:rPr>
          <w:rFonts w:ascii="Times New Roman" w:hAnsi="Times New Roman"/>
          <w:b/>
          <w:sz w:val="24"/>
          <w:szCs w:val="24"/>
          <w:lang w:eastAsia="lt-LT"/>
        </w:rPr>
        <w:t>KLAIPĖDOS</w:t>
      </w:r>
      <w:r w:rsidR="00EF20F0" w:rsidRPr="00274235">
        <w:rPr>
          <w:rFonts w:ascii="Times New Roman" w:hAnsi="Times New Roman"/>
          <w:b/>
          <w:sz w:val="24"/>
          <w:szCs w:val="24"/>
          <w:lang w:eastAsia="lt-LT"/>
        </w:rPr>
        <w:t xml:space="preserve"> </w:t>
      </w:r>
      <w:r w:rsidR="00EF20F0">
        <w:rPr>
          <w:rFonts w:ascii="Times New Roman" w:hAnsi="Times New Roman"/>
          <w:b/>
          <w:sz w:val="24"/>
          <w:szCs w:val="24"/>
          <w:lang w:eastAsia="lt-LT"/>
        </w:rPr>
        <w:t>LOPŠELIO-DARŽELIO</w:t>
      </w:r>
      <w:r w:rsidR="00EF20F0" w:rsidRPr="00274235">
        <w:rPr>
          <w:rFonts w:ascii="Times New Roman" w:hAnsi="Times New Roman"/>
          <w:b/>
          <w:sz w:val="24"/>
          <w:szCs w:val="24"/>
          <w:lang w:eastAsia="lt-LT"/>
        </w:rPr>
        <w:t xml:space="preserve"> „</w:t>
      </w:r>
      <w:r>
        <w:rPr>
          <w:rFonts w:ascii="Times New Roman" w:hAnsi="Times New Roman"/>
          <w:b/>
          <w:sz w:val="24"/>
          <w:szCs w:val="24"/>
          <w:lang w:eastAsia="lt-LT"/>
        </w:rPr>
        <w:t>SVIRPLIUKAS</w:t>
      </w:r>
      <w:r w:rsidR="00EF20F0" w:rsidRPr="00274235">
        <w:rPr>
          <w:rFonts w:ascii="Times New Roman" w:hAnsi="Times New Roman"/>
          <w:b/>
          <w:sz w:val="24"/>
          <w:szCs w:val="24"/>
          <w:lang w:eastAsia="lt-LT"/>
        </w:rPr>
        <w:t>“</w:t>
      </w:r>
    </w:p>
    <w:p w:rsidR="00EF20F0" w:rsidRPr="00274235" w:rsidRDefault="00EF20F0" w:rsidP="00924E29">
      <w:pPr>
        <w:shd w:val="clear" w:color="auto" w:fill="FFFFFF"/>
        <w:spacing w:after="0" w:line="240" w:lineRule="atLeast"/>
        <w:ind w:firstLine="567"/>
        <w:jc w:val="center"/>
        <w:rPr>
          <w:rFonts w:ascii="Times New Roman" w:hAnsi="Times New Roman"/>
          <w:b/>
          <w:sz w:val="24"/>
          <w:szCs w:val="24"/>
          <w:lang w:eastAsia="lt-LT"/>
        </w:rPr>
      </w:pPr>
      <w:r w:rsidRPr="00274235">
        <w:rPr>
          <w:rFonts w:ascii="Times New Roman" w:hAnsi="Times New Roman"/>
          <w:b/>
          <w:sz w:val="24"/>
          <w:szCs w:val="24"/>
          <w:lang w:eastAsia="lt-LT"/>
        </w:rPr>
        <w:t>PRANEŠIMO APIE PATYČIAS FORMA</w:t>
      </w:r>
    </w:p>
    <w:p w:rsidR="00EF20F0" w:rsidRPr="00274235" w:rsidRDefault="00EF20F0" w:rsidP="00924E29">
      <w:pPr>
        <w:shd w:val="clear" w:color="auto" w:fill="FFFFFF"/>
        <w:spacing w:after="0" w:line="240" w:lineRule="atLeast"/>
        <w:ind w:firstLine="567"/>
        <w:jc w:val="center"/>
        <w:rPr>
          <w:rFonts w:ascii="Times New Roman" w:hAnsi="Times New Roman"/>
          <w:sz w:val="24"/>
          <w:szCs w:val="24"/>
          <w:lang w:eastAsia="lt-LT"/>
        </w:rPr>
      </w:pPr>
    </w:p>
    <w:p w:rsidR="00EF20F0" w:rsidRPr="00274235" w:rsidRDefault="00EF20F0" w:rsidP="00924E29">
      <w:pPr>
        <w:shd w:val="clear" w:color="auto" w:fill="FFFFFF"/>
        <w:spacing w:after="0" w:line="240" w:lineRule="atLeast"/>
        <w:ind w:firstLine="567"/>
        <w:jc w:val="center"/>
        <w:rPr>
          <w:rFonts w:ascii="Times New Roman" w:hAnsi="Times New Roman"/>
          <w:sz w:val="24"/>
          <w:szCs w:val="24"/>
          <w:lang w:eastAsia="lt-LT"/>
        </w:rPr>
      </w:pPr>
      <w:r w:rsidRPr="00274235">
        <w:rPr>
          <w:rFonts w:ascii="Times New Roman" w:hAnsi="Times New Roman"/>
          <w:sz w:val="24"/>
          <w:szCs w:val="24"/>
          <w:lang w:eastAsia="lt-LT"/>
        </w:rPr>
        <w:t>__________________</w:t>
      </w:r>
    </w:p>
    <w:p w:rsidR="00EF20F0" w:rsidRPr="00274235" w:rsidRDefault="00EF20F0" w:rsidP="00924E29">
      <w:pPr>
        <w:shd w:val="clear" w:color="auto" w:fill="FFFFFF"/>
        <w:spacing w:after="0" w:line="240" w:lineRule="atLeast"/>
        <w:ind w:firstLine="567"/>
        <w:jc w:val="center"/>
        <w:rPr>
          <w:rFonts w:ascii="Times New Roman" w:hAnsi="Times New Roman"/>
          <w:sz w:val="24"/>
          <w:szCs w:val="24"/>
          <w:lang w:eastAsia="lt-LT"/>
        </w:rPr>
      </w:pPr>
      <w:r w:rsidRPr="00274235">
        <w:rPr>
          <w:rFonts w:ascii="Times New Roman" w:hAnsi="Times New Roman"/>
          <w:sz w:val="24"/>
          <w:szCs w:val="24"/>
          <w:lang w:eastAsia="lt-LT"/>
        </w:rPr>
        <w:t>(Pranešimo data)</w:t>
      </w:r>
    </w:p>
    <w:p w:rsidR="00EF20F0" w:rsidRPr="00274235" w:rsidRDefault="00EF20F0" w:rsidP="00924E29">
      <w:pPr>
        <w:shd w:val="clear" w:color="auto" w:fill="FFFFFF"/>
        <w:spacing w:after="0" w:line="240" w:lineRule="atLeast"/>
        <w:ind w:firstLine="567"/>
        <w:jc w:val="center"/>
        <w:rPr>
          <w:rFonts w:ascii="Times New Roman" w:hAnsi="Times New Roman"/>
          <w:sz w:val="24"/>
          <w:szCs w:val="24"/>
          <w:lang w:eastAsia="lt-LT"/>
        </w:rPr>
      </w:pPr>
    </w:p>
    <w:p w:rsidR="00EF20F0" w:rsidRPr="00274235" w:rsidRDefault="00EF20F0" w:rsidP="00924E29">
      <w:pPr>
        <w:shd w:val="clear" w:color="auto" w:fill="FFFFFF"/>
        <w:spacing w:after="0" w:line="240" w:lineRule="atLeast"/>
        <w:ind w:firstLine="567"/>
        <w:rPr>
          <w:rFonts w:ascii="Times New Roman" w:hAnsi="Times New Roman"/>
          <w:b/>
          <w:sz w:val="24"/>
          <w:szCs w:val="24"/>
          <w:lang w:eastAsia="lt-LT"/>
        </w:rPr>
      </w:pPr>
      <w:r w:rsidRPr="00274235">
        <w:rPr>
          <w:rFonts w:ascii="Times New Roman" w:hAnsi="Times New Roman"/>
          <w:b/>
          <w:sz w:val="24"/>
          <w:szCs w:val="24"/>
          <w:lang w:eastAsia="lt-LT"/>
        </w:rPr>
        <w:t>Bendrieji duomenys:</w:t>
      </w:r>
    </w:p>
    <w:p w:rsidR="00EF20F0" w:rsidRPr="00274235" w:rsidRDefault="00EF20F0" w:rsidP="00924E29">
      <w:pPr>
        <w:shd w:val="clear" w:color="auto" w:fill="FFFFFF"/>
        <w:spacing w:after="0" w:line="240" w:lineRule="atLeast"/>
        <w:ind w:firstLine="567"/>
        <w:rPr>
          <w:rFonts w:ascii="Times New Roman" w:hAnsi="Times New Roman"/>
          <w:sz w:val="24"/>
          <w:szCs w:val="24"/>
          <w:lang w:eastAsia="lt-LT"/>
        </w:rPr>
      </w:pPr>
    </w:p>
    <w:tbl>
      <w:tblPr>
        <w:tblW w:w="9150" w:type="dxa"/>
        <w:tblInd w:w="-106" w:type="dxa"/>
        <w:tblBorders>
          <w:top w:val="single" w:sz="4" w:space="0" w:color="auto"/>
        </w:tblBorders>
        <w:tblLook w:val="0000" w:firstRow="0" w:lastRow="0" w:firstColumn="0" w:lastColumn="0" w:noHBand="0" w:noVBand="0"/>
      </w:tblPr>
      <w:tblGrid>
        <w:gridCol w:w="2940"/>
        <w:gridCol w:w="60"/>
        <w:gridCol w:w="6150"/>
      </w:tblGrid>
      <w:tr w:rsidR="00EF20F0" w:rsidRPr="00134BAB">
        <w:trPr>
          <w:trHeight w:val="100"/>
        </w:trPr>
        <w:tc>
          <w:tcPr>
            <w:tcW w:w="2940" w:type="dxa"/>
            <w:tcBorders>
              <w:top w:val="single" w:sz="4" w:space="0" w:color="auto"/>
              <w:left w:val="single" w:sz="4" w:space="0" w:color="auto"/>
              <w:bottom w:val="single" w:sz="4" w:space="0" w:color="auto"/>
              <w:right w:val="single" w:sz="4" w:space="0" w:color="auto"/>
            </w:tcBorders>
          </w:tcPr>
          <w:p w:rsidR="00EF20F0" w:rsidRPr="00274235" w:rsidRDefault="00EF20F0" w:rsidP="00EF7860">
            <w:pPr>
              <w:spacing w:after="0" w:line="240" w:lineRule="atLeast"/>
              <w:rPr>
                <w:rFonts w:ascii="Times New Roman" w:hAnsi="Times New Roman"/>
                <w:sz w:val="24"/>
                <w:szCs w:val="24"/>
                <w:lang w:eastAsia="lt-LT"/>
              </w:rPr>
            </w:pPr>
            <w:r w:rsidRPr="00274235">
              <w:rPr>
                <w:rFonts w:ascii="Times New Roman" w:hAnsi="Times New Roman"/>
                <w:sz w:val="24"/>
                <w:szCs w:val="24"/>
                <w:lang w:eastAsia="lt-LT"/>
              </w:rPr>
              <w:t>Kam pranešta apie smurtą</w:t>
            </w:r>
          </w:p>
          <w:p w:rsidR="00EF20F0" w:rsidRPr="00274235" w:rsidRDefault="00EF20F0" w:rsidP="00EF7860">
            <w:pPr>
              <w:spacing w:after="0" w:line="240" w:lineRule="atLeast"/>
              <w:rPr>
                <w:rFonts w:ascii="Times New Roman" w:hAnsi="Times New Roman"/>
                <w:sz w:val="24"/>
                <w:szCs w:val="24"/>
                <w:lang w:eastAsia="lt-LT"/>
              </w:rPr>
            </w:pPr>
            <w:r w:rsidRPr="00274235">
              <w:rPr>
                <w:rFonts w:ascii="Times New Roman" w:hAnsi="Times New Roman"/>
                <w:sz w:val="24"/>
                <w:szCs w:val="24"/>
                <w:lang w:eastAsia="lt-LT"/>
              </w:rPr>
              <w:t xml:space="preserve"> ir patyčias:</w:t>
            </w:r>
          </w:p>
        </w:tc>
        <w:tc>
          <w:tcPr>
            <w:tcW w:w="6210" w:type="dxa"/>
            <w:gridSpan w:val="2"/>
            <w:tcBorders>
              <w:top w:val="single" w:sz="4" w:space="0" w:color="auto"/>
              <w:left w:val="single" w:sz="4" w:space="0" w:color="auto"/>
              <w:bottom w:val="single" w:sz="4" w:space="0" w:color="auto"/>
              <w:right w:val="single" w:sz="4" w:space="0" w:color="auto"/>
            </w:tcBorders>
          </w:tcPr>
          <w:p w:rsidR="00EF20F0" w:rsidRPr="00274235" w:rsidRDefault="00EF20F0" w:rsidP="00EF7860">
            <w:pPr>
              <w:spacing w:after="0" w:line="240" w:lineRule="atLeast"/>
              <w:rPr>
                <w:rFonts w:ascii="Times New Roman" w:hAnsi="Times New Roman"/>
                <w:sz w:val="24"/>
                <w:szCs w:val="24"/>
                <w:lang w:eastAsia="lt-LT"/>
              </w:rPr>
            </w:pPr>
          </w:p>
          <w:p w:rsidR="00EF20F0" w:rsidRPr="00274235" w:rsidRDefault="00EF20F0" w:rsidP="00EF7860">
            <w:pPr>
              <w:spacing w:after="0" w:line="240" w:lineRule="atLeast"/>
              <w:rPr>
                <w:rFonts w:ascii="Times New Roman" w:hAnsi="Times New Roman"/>
                <w:sz w:val="24"/>
                <w:szCs w:val="24"/>
                <w:lang w:eastAsia="lt-LT"/>
              </w:rPr>
            </w:pPr>
          </w:p>
        </w:tc>
      </w:tr>
      <w:tr w:rsidR="00EF20F0" w:rsidRPr="00134BAB">
        <w:tblPrEx>
          <w:tblBorders>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940" w:type="dxa"/>
          </w:tcPr>
          <w:p w:rsidR="00EF20F0" w:rsidRPr="00274235" w:rsidRDefault="00EF20F0" w:rsidP="00EF7860">
            <w:pPr>
              <w:spacing w:after="0" w:line="240" w:lineRule="atLeast"/>
              <w:rPr>
                <w:rFonts w:ascii="Times New Roman" w:hAnsi="Times New Roman"/>
                <w:sz w:val="24"/>
                <w:szCs w:val="24"/>
                <w:lang w:eastAsia="lt-LT"/>
              </w:rPr>
            </w:pPr>
            <w:r w:rsidRPr="00274235">
              <w:rPr>
                <w:rFonts w:ascii="Times New Roman" w:hAnsi="Times New Roman"/>
                <w:sz w:val="24"/>
                <w:szCs w:val="24"/>
                <w:lang w:eastAsia="lt-LT"/>
              </w:rPr>
              <w:t>Kas pranešė apie smurtą ir patyčias:</w:t>
            </w:r>
          </w:p>
        </w:tc>
        <w:tc>
          <w:tcPr>
            <w:tcW w:w="6210" w:type="dxa"/>
            <w:gridSpan w:val="2"/>
          </w:tcPr>
          <w:p w:rsidR="00EF20F0" w:rsidRPr="00274235" w:rsidRDefault="00EF20F0" w:rsidP="00EF7860">
            <w:pPr>
              <w:spacing w:after="0" w:line="240" w:lineRule="atLeast"/>
              <w:rPr>
                <w:rFonts w:ascii="Times New Roman" w:hAnsi="Times New Roman"/>
                <w:sz w:val="24"/>
                <w:szCs w:val="24"/>
                <w:lang w:eastAsia="lt-LT"/>
              </w:rPr>
            </w:pPr>
          </w:p>
        </w:tc>
      </w:tr>
      <w:tr w:rsidR="00EF20F0" w:rsidRPr="00134BAB">
        <w:tblPrEx>
          <w:tblBorders>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940" w:type="dxa"/>
          </w:tcPr>
          <w:p w:rsidR="00EF20F0" w:rsidRPr="00274235" w:rsidRDefault="00EF20F0" w:rsidP="00EF7860">
            <w:pPr>
              <w:spacing w:after="0" w:line="240" w:lineRule="atLeast"/>
              <w:rPr>
                <w:rFonts w:ascii="Times New Roman" w:hAnsi="Times New Roman"/>
                <w:sz w:val="24"/>
                <w:szCs w:val="24"/>
                <w:lang w:eastAsia="lt-LT"/>
              </w:rPr>
            </w:pPr>
            <w:r w:rsidRPr="00274235">
              <w:rPr>
                <w:rFonts w:ascii="Times New Roman" w:hAnsi="Times New Roman"/>
                <w:sz w:val="24"/>
                <w:szCs w:val="24"/>
                <w:lang w:eastAsia="lt-LT"/>
              </w:rPr>
              <w:t>Kada įvyko smurtas ir patyčios (data, val.):</w:t>
            </w:r>
          </w:p>
        </w:tc>
        <w:tc>
          <w:tcPr>
            <w:tcW w:w="6210" w:type="dxa"/>
            <w:gridSpan w:val="2"/>
          </w:tcPr>
          <w:p w:rsidR="00EF20F0" w:rsidRPr="00274235" w:rsidRDefault="00EF20F0" w:rsidP="00EF7860">
            <w:pPr>
              <w:spacing w:after="0" w:line="240" w:lineRule="atLeast"/>
              <w:rPr>
                <w:rFonts w:ascii="Times New Roman" w:hAnsi="Times New Roman"/>
                <w:sz w:val="24"/>
                <w:szCs w:val="24"/>
                <w:lang w:eastAsia="lt-LT"/>
              </w:rPr>
            </w:pPr>
          </w:p>
        </w:tc>
      </w:tr>
      <w:tr w:rsidR="00EF20F0" w:rsidRPr="00134BAB">
        <w:tblPrEx>
          <w:tblBorders>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940" w:type="dxa"/>
          </w:tcPr>
          <w:p w:rsidR="00EF20F0" w:rsidRPr="00274235" w:rsidRDefault="00EF20F0" w:rsidP="00EF7860">
            <w:pPr>
              <w:spacing w:after="0" w:line="240" w:lineRule="atLeast"/>
              <w:rPr>
                <w:rFonts w:ascii="Times New Roman" w:hAnsi="Times New Roman"/>
                <w:sz w:val="24"/>
                <w:szCs w:val="24"/>
                <w:lang w:eastAsia="lt-LT"/>
              </w:rPr>
            </w:pPr>
            <w:r w:rsidRPr="00274235">
              <w:rPr>
                <w:rFonts w:ascii="Times New Roman" w:hAnsi="Times New Roman"/>
                <w:sz w:val="24"/>
                <w:szCs w:val="24"/>
                <w:lang w:eastAsia="lt-LT"/>
              </w:rPr>
              <w:t>Kur įvyko smurtas ir patyčios:</w:t>
            </w:r>
          </w:p>
        </w:tc>
        <w:tc>
          <w:tcPr>
            <w:tcW w:w="6210" w:type="dxa"/>
            <w:gridSpan w:val="2"/>
          </w:tcPr>
          <w:p w:rsidR="00EF20F0" w:rsidRPr="00274235" w:rsidRDefault="00EF20F0" w:rsidP="00EF7860">
            <w:pPr>
              <w:spacing w:after="0" w:line="240" w:lineRule="atLeast"/>
              <w:rPr>
                <w:rFonts w:ascii="Times New Roman" w:hAnsi="Times New Roman"/>
                <w:sz w:val="24"/>
                <w:szCs w:val="24"/>
                <w:lang w:eastAsia="lt-LT"/>
              </w:rPr>
            </w:pPr>
          </w:p>
        </w:tc>
      </w:tr>
      <w:tr w:rsidR="00EF20F0" w:rsidRPr="00134BAB">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150" w:type="dxa"/>
            <w:gridSpan w:val="3"/>
          </w:tcPr>
          <w:p w:rsidR="00EF20F0" w:rsidRPr="00274235" w:rsidRDefault="00EF20F0" w:rsidP="00EF7860">
            <w:pPr>
              <w:spacing w:after="0" w:line="240" w:lineRule="atLeast"/>
              <w:rPr>
                <w:rFonts w:ascii="Times New Roman" w:hAnsi="Times New Roman"/>
                <w:sz w:val="24"/>
                <w:szCs w:val="24"/>
                <w:lang w:eastAsia="lt-LT"/>
              </w:rPr>
            </w:pPr>
            <w:r w:rsidRPr="00274235">
              <w:rPr>
                <w:rFonts w:ascii="Times New Roman" w:hAnsi="Times New Roman"/>
                <w:sz w:val="24"/>
                <w:szCs w:val="24"/>
                <w:lang w:eastAsia="lt-LT"/>
              </w:rPr>
              <w:t>Kokia smurto ir patyčių forma naudota ar įtariama, kad buvo naudota:</w:t>
            </w:r>
          </w:p>
        </w:tc>
      </w:tr>
      <w:tr w:rsidR="00EF20F0" w:rsidRPr="00134BAB">
        <w:tblPrEx>
          <w:tblBorders>
            <w:left w:val="single" w:sz="4" w:space="0" w:color="auto"/>
            <w:bottom w:val="single" w:sz="4" w:space="0" w:color="auto"/>
            <w:right w:val="single" w:sz="4" w:space="0" w:color="auto"/>
            <w:insideH w:val="single" w:sz="4" w:space="0" w:color="auto"/>
            <w:insideV w:val="single" w:sz="4" w:space="0" w:color="auto"/>
          </w:tblBorders>
        </w:tblPrEx>
        <w:trPr>
          <w:trHeight w:val="1995"/>
        </w:trPr>
        <w:tc>
          <w:tcPr>
            <w:tcW w:w="9150" w:type="dxa"/>
            <w:gridSpan w:val="3"/>
          </w:tcPr>
          <w:p w:rsidR="00EF20F0" w:rsidRPr="00274235" w:rsidRDefault="00EF20F0" w:rsidP="00EF7860">
            <w:pPr>
              <w:numPr>
                <w:ilvl w:val="0"/>
                <w:numId w:val="1"/>
              </w:numPr>
              <w:spacing w:after="0" w:line="240" w:lineRule="atLeast"/>
              <w:rPr>
                <w:rFonts w:ascii="Times New Roman" w:hAnsi="Times New Roman"/>
                <w:sz w:val="24"/>
                <w:szCs w:val="24"/>
                <w:lang w:eastAsia="lt-LT"/>
              </w:rPr>
            </w:pPr>
            <w:r w:rsidRPr="00274235">
              <w:rPr>
                <w:rFonts w:ascii="Times New Roman" w:hAnsi="Times New Roman"/>
                <w:b/>
                <w:sz w:val="24"/>
                <w:szCs w:val="24"/>
                <w:lang w:eastAsia="lt-LT"/>
              </w:rPr>
              <w:t>Fizinės</w:t>
            </w:r>
            <w:r w:rsidRPr="00274235">
              <w:rPr>
                <w:rFonts w:ascii="Times New Roman" w:hAnsi="Times New Roman"/>
                <w:sz w:val="24"/>
                <w:szCs w:val="24"/>
                <w:lang w:eastAsia="lt-LT"/>
              </w:rPr>
              <w:t>: užgauliojimas veiksmais (stumdymas, įspyrimas, kumštelėjimas, spjaudymas, plaukų pešiojimas, žnybimas, daiktų atiminėjimas ir pan.);</w:t>
            </w:r>
          </w:p>
          <w:p w:rsidR="00EF20F0" w:rsidRPr="00274235" w:rsidRDefault="00EF20F0" w:rsidP="00EF7860">
            <w:pPr>
              <w:numPr>
                <w:ilvl w:val="0"/>
                <w:numId w:val="1"/>
              </w:numPr>
              <w:spacing w:after="0" w:line="240" w:lineRule="atLeast"/>
              <w:rPr>
                <w:rFonts w:ascii="Times New Roman" w:hAnsi="Times New Roman"/>
                <w:sz w:val="24"/>
                <w:szCs w:val="24"/>
                <w:lang w:eastAsia="lt-LT"/>
              </w:rPr>
            </w:pPr>
            <w:r w:rsidRPr="00274235">
              <w:rPr>
                <w:rFonts w:ascii="Times New Roman" w:hAnsi="Times New Roman"/>
                <w:b/>
                <w:sz w:val="24"/>
                <w:szCs w:val="24"/>
                <w:lang w:eastAsia="lt-LT"/>
              </w:rPr>
              <w:t>Socialinės</w:t>
            </w:r>
            <w:r w:rsidRPr="00274235">
              <w:rPr>
                <w:rFonts w:ascii="Times New Roman" w:hAnsi="Times New Roman"/>
                <w:sz w:val="24"/>
                <w:szCs w:val="24"/>
                <w:lang w:eastAsia="lt-LT"/>
              </w:rPr>
              <w:t>: įvairūs gąsdinantys, bauginantys gestai, veido mimika, ignoravimas, siekiant parodyti, kad yra nepageidaujamas ar atstumiamas;</w:t>
            </w:r>
          </w:p>
          <w:p w:rsidR="00EF20F0" w:rsidRPr="00274235" w:rsidRDefault="00EF20F0" w:rsidP="00EF7860">
            <w:pPr>
              <w:numPr>
                <w:ilvl w:val="0"/>
                <w:numId w:val="1"/>
              </w:numPr>
              <w:spacing w:after="0" w:line="240" w:lineRule="atLeast"/>
              <w:rPr>
                <w:rFonts w:ascii="Times New Roman" w:hAnsi="Times New Roman"/>
                <w:sz w:val="24"/>
                <w:szCs w:val="24"/>
                <w:lang w:eastAsia="lt-LT"/>
              </w:rPr>
            </w:pPr>
            <w:r w:rsidRPr="00274235">
              <w:rPr>
                <w:rFonts w:ascii="Times New Roman" w:hAnsi="Times New Roman"/>
                <w:b/>
                <w:sz w:val="24"/>
                <w:szCs w:val="24"/>
                <w:lang w:eastAsia="lt-LT"/>
              </w:rPr>
              <w:t>Elektroninės</w:t>
            </w:r>
            <w:r w:rsidRPr="00274235">
              <w:rPr>
                <w:rFonts w:ascii="Times New Roman" w:hAnsi="Times New Roman"/>
                <w:sz w:val="24"/>
                <w:szCs w:val="24"/>
                <w:lang w:eastAsia="lt-LT"/>
              </w:rPr>
              <w:t>: socialiniuose tinkluose, kitose vietos internete, naudojant mobiliuosius telefonus (nemalonių žinučių ar elektroninių laiškų rašinėjimas, skaudinantis bendravimas pokalbiuose, asmeninio gyvenimo detalių viešinimas ir pan.);</w:t>
            </w:r>
          </w:p>
          <w:p w:rsidR="00EF20F0" w:rsidRPr="00274235" w:rsidRDefault="00EF20F0" w:rsidP="00EF7860">
            <w:pPr>
              <w:numPr>
                <w:ilvl w:val="0"/>
                <w:numId w:val="1"/>
              </w:numPr>
              <w:spacing w:after="0" w:line="240" w:lineRule="atLeast"/>
              <w:rPr>
                <w:rFonts w:ascii="Times New Roman" w:hAnsi="Times New Roman"/>
                <w:sz w:val="24"/>
                <w:szCs w:val="24"/>
                <w:lang w:eastAsia="lt-LT"/>
              </w:rPr>
            </w:pPr>
            <w:r w:rsidRPr="00274235">
              <w:rPr>
                <w:rFonts w:ascii="Times New Roman" w:hAnsi="Times New Roman"/>
                <w:b/>
                <w:sz w:val="24"/>
                <w:szCs w:val="24"/>
                <w:lang w:eastAsia="lt-LT"/>
              </w:rPr>
              <w:t>Kiti pastebėjimai</w:t>
            </w:r>
            <w:r w:rsidRPr="00274235">
              <w:rPr>
                <w:rFonts w:ascii="Times New Roman" w:hAnsi="Times New Roman"/>
                <w:sz w:val="24"/>
                <w:szCs w:val="24"/>
                <w:lang w:eastAsia="lt-LT"/>
              </w:rPr>
              <w:t xml:space="preserve"> (įrašyti)</w:t>
            </w:r>
          </w:p>
        </w:tc>
      </w:tr>
      <w:tr w:rsidR="00EF20F0" w:rsidRPr="00134BAB">
        <w:tblPrEx>
          <w:tblBorders>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3000" w:type="dxa"/>
            <w:gridSpan w:val="2"/>
          </w:tcPr>
          <w:p w:rsidR="00EF20F0" w:rsidRPr="00274235" w:rsidRDefault="00EF20F0" w:rsidP="00EF7860">
            <w:pPr>
              <w:spacing w:after="0" w:line="240" w:lineRule="atLeast"/>
              <w:rPr>
                <w:rFonts w:ascii="Times New Roman" w:hAnsi="Times New Roman"/>
                <w:sz w:val="24"/>
                <w:szCs w:val="24"/>
                <w:lang w:eastAsia="lt-LT"/>
              </w:rPr>
            </w:pPr>
            <w:r w:rsidRPr="00274235">
              <w:rPr>
                <w:rFonts w:ascii="Times New Roman" w:hAnsi="Times New Roman"/>
                <w:sz w:val="24"/>
                <w:szCs w:val="24"/>
                <w:lang w:eastAsia="lt-LT"/>
              </w:rPr>
              <w:t>Ar yra žinomas tokio elgesio pasikartojimas:</w:t>
            </w:r>
          </w:p>
        </w:tc>
        <w:tc>
          <w:tcPr>
            <w:tcW w:w="6150" w:type="dxa"/>
          </w:tcPr>
          <w:p w:rsidR="00EF20F0" w:rsidRPr="00274235" w:rsidRDefault="00EF20F0" w:rsidP="00EF7860">
            <w:pPr>
              <w:spacing w:after="0" w:line="240" w:lineRule="atLeast"/>
              <w:rPr>
                <w:rFonts w:ascii="Times New Roman" w:hAnsi="Times New Roman"/>
                <w:sz w:val="24"/>
                <w:szCs w:val="24"/>
                <w:lang w:eastAsia="lt-LT"/>
              </w:rPr>
            </w:pPr>
          </w:p>
        </w:tc>
      </w:tr>
    </w:tbl>
    <w:p w:rsidR="00EF20F0" w:rsidRPr="00274235" w:rsidRDefault="00EF20F0" w:rsidP="00924E29">
      <w:pPr>
        <w:shd w:val="clear" w:color="auto" w:fill="FFFFFF"/>
        <w:spacing w:after="0" w:line="240" w:lineRule="atLeast"/>
        <w:ind w:firstLine="567"/>
        <w:rPr>
          <w:rFonts w:ascii="Times New Roman" w:hAnsi="Times New Roman"/>
          <w:sz w:val="24"/>
          <w:szCs w:val="24"/>
          <w:lang w:eastAsia="lt-LT"/>
        </w:rPr>
      </w:pPr>
    </w:p>
    <w:p w:rsidR="00EF20F0" w:rsidRPr="00274235" w:rsidRDefault="00EF20F0" w:rsidP="00924E29">
      <w:pPr>
        <w:shd w:val="clear" w:color="auto" w:fill="FFFFFF"/>
        <w:spacing w:after="0" w:line="240" w:lineRule="atLeast"/>
        <w:ind w:firstLine="567"/>
        <w:rPr>
          <w:rFonts w:ascii="Times New Roman" w:hAnsi="Times New Roman"/>
          <w:b/>
          <w:sz w:val="24"/>
          <w:szCs w:val="24"/>
          <w:lang w:eastAsia="lt-LT"/>
        </w:rPr>
      </w:pPr>
      <w:r w:rsidRPr="00274235">
        <w:rPr>
          <w:rFonts w:ascii="Times New Roman" w:hAnsi="Times New Roman"/>
          <w:b/>
          <w:sz w:val="24"/>
          <w:szCs w:val="24"/>
          <w:lang w:eastAsia="lt-LT"/>
        </w:rPr>
        <w:t>Duomenys apie patyčių dalyvius:</w:t>
      </w:r>
    </w:p>
    <w:p w:rsidR="00EF20F0" w:rsidRPr="00274235" w:rsidRDefault="00EF20F0" w:rsidP="00924E29">
      <w:pPr>
        <w:shd w:val="clear" w:color="auto" w:fill="FFFFFF"/>
        <w:spacing w:after="0" w:line="240" w:lineRule="atLeast"/>
        <w:ind w:firstLine="567"/>
        <w:rPr>
          <w:rFonts w:ascii="Times New Roman" w:hAnsi="Times New Roman"/>
          <w:sz w:val="24"/>
          <w:szCs w:val="24"/>
          <w:lang w:eastAsia="lt-LT"/>
        </w:rPr>
      </w:pPr>
    </w:p>
    <w:tbl>
      <w:tblPr>
        <w:tblW w:w="92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3480"/>
      </w:tblGrid>
      <w:tr w:rsidR="00EF20F0" w:rsidRPr="00134BAB">
        <w:trPr>
          <w:trHeight w:val="435"/>
        </w:trPr>
        <w:tc>
          <w:tcPr>
            <w:tcW w:w="5745" w:type="dxa"/>
          </w:tcPr>
          <w:p w:rsidR="00EF20F0" w:rsidRPr="00274235" w:rsidRDefault="00EF20F0" w:rsidP="00EF7860">
            <w:pPr>
              <w:spacing w:after="0" w:line="240" w:lineRule="atLeast"/>
              <w:rPr>
                <w:rFonts w:ascii="Times New Roman" w:hAnsi="Times New Roman"/>
                <w:sz w:val="24"/>
                <w:szCs w:val="24"/>
                <w:lang w:eastAsia="lt-LT"/>
              </w:rPr>
            </w:pPr>
            <w:r w:rsidRPr="00274235">
              <w:rPr>
                <w:rFonts w:ascii="Times New Roman" w:hAnsi="Times New Roman"/>
                <w:sz w:val="24"/>
                <w:szCs w:val="24"/>
                <w:lang w:eastAsia="lt-LT"/>
              </w:rPr>
              <w:t>Asmens, vaiko, patyrusio smurtą ir patyčias vardas, pavardė, amžius, grupė:</w:t>
            </w:r>
          </w:p>
        </w:tc>
        <w:tc>
          <w:tcPr>
            <w:tcW w:w="3480" w:type="dxa"/>
          </w:tcPr>
          <w:p w:rsidR="00EF20F0" w:rsidRPr="00274235" w:rsidRDefault="00EF20F0" w:rsidP="00EF7860">
            <w:pPr>
              <w:spacing w:after="0" w:line="240" w:lineRule="atLeast"/>
              <w:rPr>
                <w:rFonts w:ascii="Times New Roman" w:hAnsi="Times New Roman"/>
                <w:sz w:val="24"/>
                <w:szCs w:val="24"/>
                <w:lang w:eastAsia="lt-LT"/>
              </w:rPr>
            </w:pPr>
          </w:p>
        </w:tc>
      </w:tr>
      <w:tr w:rsidR="00EF20F0" w:rsidRPr="00134BAB">
        <w:trPr>
          <w:trHeight w:val="405"/>
        </w:trPr>
        <w:tc>
          <w:tcPr>
            <w:tcW w:w="5745" w:type="dxa"/>
          </w:tcPr>
          <w:p w:rsidR="00EF20F0" w:rsidRPr="00274235" w:rsidRDefault="00EF20F0" w:rsidP="00EF7860">
            <w:pPr>
              <w:spacing w:after="0" w:line="240" w:lineRule="atLeast"/>
              <w:rPr>
                <w:rFonts w:ascii="Times New Roman" w:hAnsi="Times New Roman"/>
                <w:sz w:val="24"/>
                <w:szCs w:val="24"/>
                <w:lang w:eastAsia="lt-LT"/>
              </w:rPr>
            </w:pPr>
            <w:r w:rsidRPr="00274235">
              <w:rPr>
                <w:rFonts w:ascii="Times New Roman" w:hAnsi="Times New Roman"/>
                <w:sz w:val="24"/>
                <w:szCs w:val="24"/>
                <w:lang w:eastAsia="lt-LT"/>
              </w:rPr>
              <w:t>Asmenų, vaiko/ų, kuris tyčiojosi vardas, pavardė, amžius:</w:t>
            </w:r>
          </w:p>
        </w:tc>
        <w:tc>
          <w:tcPr>
            <w:tcW w:w="3480" w:type="dxa"/>
          </w:tcPr>
          <w:p w:rsidR="00EF20F0" w:rsidRPr="00274235" w:rsidRDefault="00EF20F0" w:rsidP="00EF7860">
            <w:pPr>
              <w:spacing w:after="0" w:line="240" w:lineRule="atLeast"/>
              <w:rPr>
                <w:rFonts w:ascii="Times New Roman" w:hAnsi="Times New Roman"/>
                <w:sz w:val="24"/>
                <w:szCs w:val="24"/>
                <w:lang w:eastAsia="lt-LT"/>
              </w:rPr>
            </w:pPr>
          </w:p>
        </w:tc>
      </w:tr>
      <w:tr w:rsidR="00EF20F0" w:rsidRPr="00134BAB">
        <w:trPr>
          <w:trHeight w:val="345"/>
        </w:trPr>
        <w:tc>
          <w:tcPr>
            <w:tcW w:w="5745" w:type="dxa"/>
          </w:tcPr>
          <w:p w:rsidR="00EF20F0" w:rsidRPr="00274235" w:rsidRDefault="00EF20F0" w:rsidP="00EF7860">
            <w:pPr>
              <w:spacing w:after="0" w:line="240" w:lineRule="atLeast"/>
              <w:rPr>
                <w:rFonts w:ascii="Times New Roman" w:hAnsi="Times New Roman"/>
                <w:sz w:val="24"/>
                <w:szCs w:val="24"/>
                <w:lang w:eastAsia="lt-LT"/>
              </w:rPr>
            </w:pPr>
            <w:r w:rsidRPr="00274235">
              <w:rPr>
                <w:rFonts w:ascii="Times New Roman" w:hAnsi="Times New Roman"/>
                <w:sz w:val="24"/>
                <w:szCs w:val="24"/>
                <w:lang w:eastAsia="lt-LT"/>
              </w:rPr>
              <w:t>Asmenų, vaiko/ų, stebėjusio patyčias vardas, pavardė, amžius:</w:t>
            </w:r>
          </w:p>
        </w:tc>
        <w:tc>
          <w:tcPr>
            <w:tcW w:w="3480" w:type="dxa"/>
          </w:tcPr>
          <w:p w:rsidR="00EF20F0" w:rsidRPr="00274235" w:rsidRDefault="00EF20F0" w:rsidP="00EF7860">
            <w:pPr>
              <w:spacing w:after="0" w:line="240" w:lineRule="atLeast"/>
              <w:rPr>
                <w:rFonts w:ascii="Times New Roman" w:hAnsi="Times New Roman"/>
                <w:sz w:val="24"/>
                <w:szCs w:val="24"/>
                <w:lang w:eastAsia="lt-LT"/>
              </w:rPr>
            </w:pPr>
          </w:p>
        </w:tc>
      </w:tr>
    </w:tbl>
    <w:p w:rsidR="00EF20F0" w:rsidRPr="00274235" w:rsidRDefault="00EF20F0" w:rsidP="00924E29">
      <w:pPr>
        <w:shd w:val="clear" w:color="auto" w:fill="FFFFFF"/>
        <w:spacing w:after="0" w:line="240" w:lineRule="atLeast"/>
        <w:ind w:firstLine="567"/>
        <w:rPr>
          <w:rFonts w:ascii="Times New Roman" w:hAnsi="Times New Roman"/>
          <w:sz w:val="24"/>
          <w:szCs w:val="24"/>
          <w:lang w:eastAsia="lt-LT"/>
        </w:rPr>
      </w:pPr>
    </w:p>
    <w:p w:rsidR="00EF20F0" w:rsidRPr="00274235" w:rsidRDefault="00EF20F0" w:rsidP="00924E29">
      <w:pPr>
        <w:shd w:val="clear" w:color="auto" w:fill="FFFFFF"/>
        <w:spacing w:after="0" w:line="240" w:lineRule="atLeast"/>
        <w:ind w:firstLine="567"/>
        <w:rPr>
          <w:rFonts w:ascii="Times New Roman" w:hAnsi="Times New Roman"/>
          <w:b/>
          <w:sz w:val="24"/>
          <w:szCs w:val="24"/>
          <w:lang w:eastAsia="lt-LT"/>
        </w:rPr>
      </w:pPr>
      <w:r w:rsidRPr="00274235">
        <w:rPr>
          <w:rFonts w:ascii="Times New Roman" w:hAnsi="Times New Roman"/>
          <w:b/>
          <w:sz w:val="24"/>
          <w:szCs w:val="24"/>
          <w:lang w:eastAsia="lt-LT"/>
        </w:rPr>
        <w:t>Išsamesnė informacija apie įvykį:</w:t>
      </w:r>
    </w:p>
    <w:p w:rsidR="00EF20F0" w:rsidRPr="00274235" w:rsidRDefault="00EF20F0" w:rsidP="00924E29">
      <w:pPr>
        <w:shd w:val="clear" w:color="auto" w:fill="FFFFFF"/>
        <w:spacing w:after="0" w:line="240" w:lineRule="atLeast"/>
        <w:ind w:firstLine="567"/>
        <w:rPr>
          <w:rFonts w:ascii="Times New Roman" w:hAnsi="Times New Roman"/>
          <w:b/>
          <w:sz w:val="24"/>
          <w:szCs w:val="24"/>
          <w:lang w:eastAsia="lt-LT"/>
        </w:rPr>
      </w:pPr>
    </w:p>
    <w:tbl>
      <w:tblPr>
        <w:tblW w:w="92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EF20F0" w:rsidRPr="00134BAB">
        <w:trPr>
          <w:trHeight w:val="390"/>
        </w:trPr>
        <w:tc>
          <w:tcPr>
            <w:tcW w:w="9225" w:type="dxa"/>
          </w:tcPr>
          <w:p w:rsidR="00EF20F0" w:rsidRPr="00274235" w:rsidRDefault="00EF20F0" w:rsidP="00EF7860">
            <w:pPr>
              <w:shd w:val="clear" w:color="auto" w:fill="FFFFFF"/>
              <w:spacing w:after="0" w:line="240" w:lineRule="atLeast"/>
              <w:ind w:firstLine="567"/>
              <w:rPr>
                <w:rFonts w:ascii="Times New Roman" w:hAnsi="Times New Roman"/>
                <w:sz w:val="24"/>
                <w:szCs w:val="24"/>
                <w:lang w:eastAsia="lt-LT"/>
              </w:rPr>
            </w:pPr>
          </w:p>
          <w:p w:rsidR="00EF20F0" w:rsidRPr="00274235" w:rsidRDefault="00EF20F0" w:rsidP="00EF7860">
            <w:pPr>
              <w:shd w:val="clear" w:color="auto" w:fill="FFFFFF"/>
              <w:spacing w:after="0" w:line="240" w:lineRule="atLeast"/>
              <w:ind w:firstLine="567"/>
              <w:rPr>
                <w:rFonts w:ascii="Times New Roman" w:hAnsi="Times New Roman"/>
                <w:sz w:val="24"/>
                <w:szCs w:val="24"/>
                <w:lang w:eastAsia="lt-LT"/>
              </w:rPr>
            </w:pPr>
          </w:p>
        </w:tc>
      </w:tr>
    </w:tbl>
    <w:p w:rsidR="00EF20F0" w:rsidRPr="00274235" w:rsidRDefault="00EF20F0" w:rsidP="00924E29">
      <w:pPr>
        <w:shd w:val="clear" w:color="auto" w:fill="FFFFFF"/>
        <w:spacing w:after="0" w:line="240" w:lineRule="atLeast"/>
        <w:ind w:firstLine="567"/>
        <w:rPr>
          <w:rFonts w:ascii="Times New Roman" w:hAnsi="Times New Roman"/>
          <w:sz w:val="24"/>
          <w:szCs w:val="24"/>
          <w:lang w:eastAsia="lt-LT"/>
        </w:rPr>
      </w:pPr>
    </w:p>
    <w:p w:rsidR="00EF20F0" w:rsidRDefault="00EF20F0" w:rsidP="00924E29">
      <w:pPr>
        <w:shd w:val="clear" w:color="auto" w:fill="FFFFFF"/>
        <w:spacing w:after="0" w:line="240" w:lineRule="atLeast"/>
        <w:ind w:firstLine="567"/>
        <w:rPr>
          <w:rFonts w:ascii="Times New Roman" w:hAnsi="Times New Roman"/>
          <w:b/>
          <w:sz w:val="24"/>
          <w:szCs w:val="24"/>
          <w:lang w:eastAsia="lt-LT"/>
        </w:rPr>
      </w:pPr>
    </w:p>
    <w:p w:rsidR="00EF20F0" w:rsidRPr="00274235" w:rsidRDefault="00EF20F0" w:rsidP="00924E29">
      <w:pPr>
        <w:shd w:val="clear" w:color="auto" w:fill="FFFFFF"/>
        <w:spacing w:after="0" w:line="240" w:lineRule="atLeast"/>
        <w:ind w:firstLine="567"/>
        <w:rPr>
          <w:rFonts w:ascii="Times New Roman" w:hAnsi="Times New Roman"/>
          <w:b/>
          <w:sz w:val="24"/>
          <w:szCs w:val="24"/>
          <w:lang w:eastAsia="lt-LT"/>
        </w:rPr>
      </w:pPr>
      <w:r w:rsidRPr="00274235">
        <w:rPr>
          <w:rFonts w:ascii="Times New Roman" w:hAnsi="Times New Roman"/>
          <w:b/>
          <w:sz w:val="24"/>
          <w:szCs w:val="24"/>
          <w:lang w:eastAsia="lt-LT"/>
        </w:rPr>
        <w:t>Darželio pedagogo ar kito darbuotojo elgesys šioje patyčių situacijoje:</w:t>
      </w:r>
    </w:p>
    <w:p w:rsidR="00EF20F0" w:rsidRPr="00274235" w:rsidRDefault="00EF20F0" w:rsidP="00924E29">
      <w:pPr>
        <w:shd w:val="clear" w:color="auto" w:fill="FFFFFF"/>
        <w:spacing w:after="0" w:line="240" w:lineRule="atLeast"/>
        <w:ind w:firstLine="567"/>
        <w:rPr>
          <w:rFonts w:ascii="Times New Roman" w:hAnsi="Times New Roman"/>
          <w:b/>
          <w:sz w:val="24"/>
          <w:szCs w:val="24"/>
          <w:lang w:eastAsia="lt-LT"/>
        </w:rPr>
      </w:pP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0"/>
      </w:tblGrid>
      <w:tr w:rsidR="00EF20F0" w:rsidRPr="00134BAB">
        <w:trPr>
          <w:trHeight w:val="420"/>
        </w:trPr>
        <w:tc>
          <w:tcPr>
            <w:tcW w:w="9210" w:type="dxa"/>
          </w:tcPr>
          <w:p w:rsidR="00EF20F0" w:rsidRPr="00274235" w:rsidRDefault="00EF20F0" w:rsidP="00EF7860">
            <w:pPr>
              <w:shd w:val="clear" w:color="auto" w:fill="FFFFFF"/>
              <w:spacing w:after="0" w:line="240" w:lineRule="atLeast"/>
              <w:ind w:firstLine="567"/>
              <w:rPr>
                <w:rFonts w:ascii="Times New Roman" w:hAnsi="Times New Roman"/>
                <w:sz w:val="24"/>
                <w:szCs w:val="24"/>
                <w:lang w:eastAsia="lt-LT"/>
              </w:rPr>
            </w:pPr>
          </w:p>
          <w:p w:rsidR="00EF20F0" w:rsidRPr="00274235" w:rsidRDefault="00EF20F0" w:rsidP="00EF7860">
            <w:pPr>
              <w:shd w:val="clear" w:color="auto" w:fill="FFFFFF"/>
              <w:spacing w:after="0" w:line="240" w:lineRule="atLeast"/>
              <w:ind w:firstLine="567"/>
              <w:rPr>
                <w:rFonts w:ascii="Times New Roman" w:hAnsi="Times New Roman"/>
                <w:sz w:val="24"/>
                <w:szCs w:val="24"/>
                <w:lang w:eastAsia="lt-LT"/>
              </w:rPr>
            </w:pPr>
          </w:p>
        </w:tc>
      </w:tr>
    </w:tbl>
    <w:p w:rsidR="00EF20F0" w:rsidRPr="00274235" w:rsidRDefault="00EF20F0" w:rsidP="00924E29">
      <w:pPr>
        <w:shd w:val="clear" w:color="auto" w:fill="FFFFFF"/>
        <w:spacing w:after="0" w:line="240" w:lineRule="atLeast"/>
        <w:ind w:firstLine="567"/>
        <w:rPr>
          <w:rFonts w:ascii="Times New Roman" w:hAnsi="Times New Roman"/>
          <w:sz w:val="24"/>
          <w:szCs w:val="24"/>
          <w:lang w:eastAsia="lt-LT"/>
        </w:rPr>
      </w:pPr>
    </w:p>
    <w:p w:rsidR="00EF20F0" w:rsidRPr="00274235" w:rsidRDefault="00EF20F0" w:rsidP="00924E29">
      <w:pPr>
        <w:shd w:val="clear" w:color="auto" w:fill="FFFFFF"/>
        <w:spacing w:after="0" w:line="240" w:lineRule="atLeast"/>
        <w:ind w:firstLine="567"/>
        <w:rPr>
          <w:rFonts w:ascii="Times New Roman" w:hAnsi="Times New Roman"/>
          <w:b/>
          <w:sz w:val="24"/>
          <w:szCs w:val="24"/>
          <w:lang w:eastAsia="lt-LT"/>
        </w:rPr>
      </w:pPr>
      <w:r w:rsidRPr="00274235">
        <w:rPr>
          <w:rFonts w:ascii="Times New Roman" w:hAnsi="Times New Roman"/>
          <w:b/>
          <w:sz w:val="24"/>
          <w:szCs w:val="24"/>
          <w:lang w:eastAsia="lt-LT"/>
        </w:rPr>
        <w:t>Veiksmų po įvykio, planas su:</w:t>
      </w:r>
    </w:p>
    <w:p w:rsidR="00EF20F0" w:rsidRPr="00274235" w:rsidRDefault="00EF20F0" w:rsidP="00924E29">
      <w:pPr>
        <w:shd w:val="clear" w:color="auto" w:fill="FFFFFF"/>
        <w:spacing w:after="0" w:line="240" w:lineRule="atLeast"/>
        <w:ind w:firstLine="567"/>
        <w:rPr>
          <w:rFonts w:ascii="Times New Roman" w:hAnsi="Times New Roman"/>
          <w:b/>
          <w:sz w:val="24"/>
          <w:szCs w:val="24"/>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6135"/>
      </w:tblGrid>
      <w:tr w:rsidR="00EF20F0" w:rsidRPr="00134BAB">
        <w:trPr>
          <w:trHeight w:val="255"/>
        </w:trPr>
        <w:tc>
          <w:tcPr>
            <w:tcW w:w="3090" w:type="dxa"/>
          </w:tcPr>
          <w:p w:rsidR="00EF20F0" w:rsidRPr="00274235" w:rsidRDefault="00EF20F0" w:rsidP="00EF7860">
            <w:pPr>
              <w:spacing w:after="0" w:line="240" w:lineRule="atLeast"/>
              <w:rPr>
                <w:rFonts w:ascii="Times New Roman" w:hAnsi="Times New Roman"/>
                <w:sz w:val="24"/>
                <w:szCs w:val="24"/>
                <w:lang w:eastAsia="lt-LT"/>
              </w:rPr>
            </w:pPr>
          </w:p>
          <w:p w:rsidR="00EF20F0" w:rsidRPr="00274235" w:rsidRDefault="00EF20F0" w:rsidP="00EF7860">
            <w:pPr>
              <w:spacing w:after="0" w:line="240" w:lineRule="atLeast"/>
              <w:rPr>
                <w:rFonts w:ascii="Times New Roman" w:hAnsi="Times New Roman"/>
                <w:sz w:val="24"/>
                <w:szCs w:val="24"/>
                <w:lang w:eastAsia="lt-LT"/>
              </w:rPr>
            </w:pPr>
            <w:r w:rsidRPr="00274235">
              <w:rPr>
                <w:rFonts w:ascii="Times New Roman" w:hAnsi="Times New Roman"/>
                <w:sz w:val="24"/>
                <w:szCs w:val="24"/>
                <w:lang w:eastAsia="lt-LT"/>
              </w:rPr>
              <w:t>Asmeniu, vaiku patyrusiu patyčias:</w:t>
            </w:r>
          </w:p>
          <w:p w:rsidR="00EF20F0" w:rsidRPr="00274235" w:rsidRDefault="00EF20F0" w:rsidP="00EF7860">
            <w:pPr>
              <w:spacing w:after="0" w:line="240" w:lineRule="atLeast"/>
              <w:rPr>
                <w:rFonts w:ascii="Times New Roman" w:hAnsi="Times New Roman"/>
                <w:sz w:val="24"/>
                <w:szCs w:val="24"/>
                <w:lang w:eastAsia="lt-LT"/>
              </w:rPr>
            </w:pPr>
          </w:p>
          <w:p w:rsidR="00EF20F0" w:rsidRPr="00274235" w:rsidRDefault="00EF20F0" w:rsidP="00EF7860">
            <w:pPr>
              <w:spacing w:after="0" w:line="240" w:lineRule="atLeast"/>
              <w:rPr>
                <w:rFonts w:ascii="Times New Roman" w:hAnsi="Times New Roman"/>
                <w:sz w:val="24"/>
                <w:szCs w:val="24"/>
                <w:lang w:eastAsia="lt-LT"/>
              </w:rPr>
            </w:pPr>
          </w:p>
        </w:tc>
        <w:tc>
          <w:tcPr>
            <w:tcW w:w="6135" w:type="dxa"/>
          </w:tcPr>
          <w:p w:rsidR="00EF20F0" w:rsidRPr="00274235" w:rsidRDefault="00EF20F0" w:rsidP="00EF7860">
            <w:pPr>
              <w:spacing w:after="0" w:line="240" w:lineRule="atLeast"/>
              <w:rPr>
                <w:rFonts w:ascii="Times New Roman" w:hAnsi="Times New Roman"/>
                <w:sz w:val="24"/>
                <w:szCs w:val="24"/>
                <w:lang w:eastAsia="lt-LT"/>
              </w:rPr>
            </w:pPr>
          </w:p>
          <w:p w:rsidR="00EF20F0" w:rsidRPr="00274235" w:rsidRDefault="00EF20F0" w:rsidP="00EF7860">
            <w:pPr>
              <w:spacing w:after="0" w:line="240" w:lineRule="atLeast"/>
              <w:rPr>
                <w:rFonts w:ascii="Times New Roman" w:hAnsi="Times New Roman"/>
                <w:sz w:val="24"/>
                <w:szCs w:val="24"/>
                <w:lang w:eastAsia="lt-LT"/>
              </w:rPr>
            </w:pPr>
          </w:p>
          <w:p w:rsidR="00EF20F0" w:rsidRPr="00274235" w:rsidRDefault="00EF20F0" w:rsidP="00EF7860">
            <w:pPr>
              <w:spacing w:after="0" w:line="240" w:lineRule="atLeast"/>
              <w:rPr>
                <w:rFonts w:ascii="Times New Roman" w:hAnsi="Times New Roman"/>
                <w:sz w:val="24"/>
                <w:szCs w:val="24"/>
                <w:lang w:eastAsia="lt-LT"/>
              </w:rPr>
            </w:pPr>
          </w:p>
          <w:p w:rsidR="00EF20F0" w:rsidRPr="00274235" w:rsidRDefault="00EF20F0" w:rsidP="00EF7860">
            <w:pPr>
              <w:spacing w:after="0" w:line="240" w:lineRule="atLeast"/>
              <w:rPr>
                <w:rFonts w:ascii="Times New Roman" w:hAnsi="Times New Roman"/>
                <w:sz w:val="24"/>
                <w:szCs w:val="24"/>
                <w:lang w:eastAsia="lt-LT"/>
              </w:rPr>
            </w:pPr>
          </w:p>
        </w:tc>
      </w:tr>
      <w:tr w:rsidR="00EF20F0" w:rsidRPr="00134BAB">
        <w:trPr>
          <w:trHeight w:val="1080"/>
        </w:trPr>
        <w:tc>
          <w:tcPr>
            <w:tcW w:w="3090" w:type="dxa"/>
          </w:tcPr>
          <w:p w:rsidR="00EF20F0" w:rsidRPr="00274235" w:rsidRDefault="00EF20F0" w:rsidP="00EF7860">
            <w:pPr>
              <w:shd w:val="clear" w:color="auto" w:fill="FFFFFF"/>
              <w:spacing w:after="0" w:line="240" w:lineRule="atLeast"/>
              <w:rPr>
                <w:rFonts w:ascii="Times New Roman" w:hAnsi="Times New Roman"/>
                <w:sz w:val="24"/>
                <w:szCs w:val="24"/>
                <w:lang w:eastAsia="lt-LT"/>
              </w:rPr>
            </w:pPr>
            <w:r w:rsidRPr="00274235">
              <w:rPr>
                <w:rFonts w:ascii="Times New Roman" w:hAnsi="Times New Roman"/>
                <w:sz w:val="24"/>
                <w:szCs w:val="24"/>
                <w:lang w:eastAsia="lt-LT"/>
              </w:rPr>
              <w:t>Asmeniu, vaiku, kuris tyčiojosi:</w:t>
            </w:r>
          </w:p>
        </w:tc>
        <w:tc>
          <w:tcPr>
            <w:tcW w:w="6135" w:type="dxa"/>
          </w:tcPr>
          <w:p w:rsidR="00EF20F0" w:rsidRPr="00274235" w:rsidRDefault="00EF20F0" w:rsidP="00EF7860">
            <w:pPr>
              <w:shd w:val="clear" w:color="auto" w:fill="FFFFFF"/>
              <w:spacing w:after="0" w:line="240" w:lineRule="atLeast"/>
              <w:ind w:firstLine="567"/>
              <w:rPr>
                <w:rFonts w:ascii="Times New Roman" w:hAnsi="Times New Roman"/>
                <w:sz w:val="24"/>
                <w:szCs w:val="24"/>
                <w:lang w:eastAsia="lt-LT"/>
              </w:rPr>
            </w:pPr>
          </w:p>
        </w:tc>
      </w:tr>
      <w:tr w:rsidR="00EF20F0" w:rsidRPr="00134BAB">
        <w:trPr>
          <w:trHeight w:val="990"/>
        </w:trPr>
        <w:tc>
          <w:tcPr>
            <w:tcW w:w="3090" w:type="dxa"/>
          </w:tcPr>
          <w:p w:rsidR="00EF20F0" w:rsidRPr="00274235" w:rsidRDefault="00EF20F0" w:rsidP="00EF7860">
            <w:pPr>
              <w:spacing w:after="0" w:line="240" w:lineRule="atLeast"/>
              <w:rPr>
                <w:rFonts w:ascii="Times New Roman" w:hAnsi="Times New Roman"/>
                <w:sz w:val="24"/>
                <w:szCs w:val="24"/>
                <w:lang w:eastAsia="lt-LT"/>
              </w:rPr>
            </w:pPr>
            <w:r w:rsidRPr="00274235">
              <w:rPr>
                <w:rFonts w:ascii="Times New Roman" w:hAnsi="Times New Roman"/>
                <w:sz w:val="24"/>
                <w:szCs w:val="24"/>
                <w:lang w:eastAsia="lt-LT"/>
              </w:rPr>
              <w:t>Stebėtojais:</w:t>
            </w:r>
          </w:p>
        </w:tc>
        <w:tc>
          <w:tcPr>
            <w:tcW w:w="6135" w:type="dxa"/>
          </w:tcPr>
          <w:p w:rsidR="00EF20F0" w:rsidRPr="00274235" w:rsidRDefault="00EF20F0" w:rsidP="00EF7860">
            <w:pPr>
              <w:spacing w:after="0" w:line="240" w:lineRule="atLeast"/>
              <w:rPr>
                <w:rFonts w:ascii="Times New Roman" w:hAnsi="Times New Roman"/>
                <w:sz w:val="24"/>
                <w:szCs w:val="24"/>
                <w:lang w:eastAsia="lt-LT"/>
              </w:rPr>
            </w:pPr>
          </w:p>
        </w:tc>
      </w:tr>
      <w:tr w:rsidR="00EF20F0" w:rsidRPr="00134BAB">
        <w:trPr>
          <w:trHeight w:val="1245"/>
        </w:trPr>
        <w:tc>
          <w:tcPr>
            <w:tcW w:w="3090" w:type="dxa"/>
          </w:tcPr>
          <w:p w:rsidR="00EF20F0" w:rsidRPr="00274235" w:rsidRDefault="00EF20F0" w:rsidP="00EF7860">
            <w:pPr>
              <w:spacing w:after="0" w:line="240" w:lineRule="atLeast"/>
              <w:rPr>
                <w:rFonts w:ascii="Times New Roman" w:hAnsi="Times New Roman"/>
                <w:sz w:val="24"/>
                <w:szCs w:val="24"/>
                <w:lang w:eastAsia="lt-LT"/>
              </w:rPr>
            </w:pPr>
            <w:r w:rsidRPr="00274235">
              <w:rPr>
                <w:rFonts w:ascii="Times New Roman" w:hAnsi="Times New Roman"/>
                <w:sz w:val="24"/>
                <w:szCs w:val="24"/>
                <w:lang w:eastAsia="lt-LT"/>
              </w:rPr>
              <w:t>Patyčių dalyvių tėvais (globėjais):</w:t>
            </w:r>
          </w:p>
        </w:tc>
        <w:tc>
          <w:tcPr>
            <w:tcW w:w="6135" w:type="dxa"/>
          </w:tcPr>
          <w:p w:rsidR="00EF20F0" w:rsidRPr="00274235" w:rsidRDefault="00EF20F0" w:rsidP="00EF7860">
            <w:pPr>
              <w:spacing w:after="0" w:line="240" w:lineRule="atLeast"/>
              <w:rPr>
                <w:rFonts w:ascii="Times New Roman" w:hAnsi="Times New Roman"/>
                <w:sz w:val="24"/>
                <w:szCs w:val="24"/>
                <w:lang w:eastAsia="lt-LT"/>
              </w:rPr>
            </w:pPr>
          </w:p>
        </w:tc>
      </w:tr>
      <w:tr w:rsidR="00EF20F0" w:rsidRPr="00134BAB">
        <w:trPr>
          <w:trHeight w:val="1260"/>
        </w:trPr>
        <w:tc>
          <w:tcPr>
            <w:tcW w:w="3090" w:type="dxa"/>
          </w:tcPr>
          <w:p w:rsidR="00EF20F0" w:rsidRPr="00274235" w:rsidRDefault="00EF20F0" w:rsidP="00EF7860">
            <w:pPr>
              <w:spacing w:after="0" w:line="240" w:lineRule="atLeast"/>
              <w:rPr>
                <w:rFonts w:ascii="Times New Roman" w:hAnsi="Times New Roman"/>
                <w:sz w:val="24"/>
                <w:szCs w:val="24"/>
                <w:lang w:eastAsia="lt-LT"/>
              </w:rPr>
            </w:pPr>
            <w:r w:rsidRPr="00274235">
              <w:rPr>
                <w:rFonts w:ascii="Times New Roman" w:hAnsi="Times New Roman"/>
                <w:sz w:val="24"/>
                <w:szCs w:val="24"/>
                <w:lang w:eastAsia="lt-LT"/>
              </w:rPr>
              <w:t>Kitais Darželio darbuotojais:</w:t>
            </w:r>
          </w:p>
        </w:tc>
        <w:tc>
          <w:tcPr>
            <w:tcW w:w="6135" w:type="dxa"/>
          </w:tcPr>
          <w:p w:rsidR="00EF20F0" w:rsidRPr="00274235" w:rsidRDefault="00EF20F0" w:rsidP="00EF7860">
            <w:pPr>
              <w:spacing w:after="0" w:line="240" w:lineRule="atLeast"/>
              <w:rPr>
                <w:rFonts w:ascii="Times New Roman" w:hAnsi="Times New Roman"/>
                <w:sz w:val="24"/>
                <w:szCs w:val="24"/>
                <w:lang w:eastAsia="lt-LT"/>
              </w:rPr>
            </w:pPr>
          </w:p>
        </w:tc>
      </w:tr>
      <w:tr w:rsidR="00EF20F0" w:rsidRPr="00134BAB">
        <w:trPr>
          <w:trHeight w:val="1245"/>
        </w:trPr>
        <w:tc>
          <w:tcPr>
            <w:tcW w:w="3090" w:type="dxa"/>
          </w:tcPr>
          <w:p w:rsidR="00EF20F0" w:rsidRPr="00274235" w:rsidRDefault="00EF20F0" w:rsidP="00EF7860">
            <w:pPr>
              <w:spacing w:after="0" w:line="240" w:lineRule="atLeast"/>
              <w:rPr>
                <w:rFonts w:ascii="Times New Roman" w:hAnsi="Times New Roman"/>
                <w:sz w:val="24"/>
                <w:szCs w:val="24"/>
                <w:lang w:eastAsia="lt-LT"/>
              </w:rPr>
            </w:pPr>
            <w:r w:rsidRPr="00274235">
              <w:rPr>
                <w:rFonts w:ascii="Times New Roman" w:hAnsi="Times New Roman"/>
                <w:sz w:val="24"/>
                <w:szCs w:val="24"/>
                <w:lang w:eastAsia="lt-LT"/>
              </w:rPr>
              <w:t>Kita (įrašyti):</w:t>
            </w:r>
          </w:p>
        </w:tc>
        <w:tc>
          <w:tcPr>
            <w:tcW w:w="6135" w:type="dxa"/>
          </w:tcPr>
          <w:p w:rsidR="00EF20F0" w:rsidRPr="00274235" w:rsidRDefault="00EF20F0" w:rsidP="00EF7860">
            <w:pPr>
              <w:spacing w:after="0" w:line="240" w:lineRule="atLeast"/>
              <w:rPr>
                <w:rFonts w:ascii="Times New Roman" w:hAnsi="Times New Roman"/>
                <w:sz w:val="24"/>
                <w:szCs w:val="24"/>
                <w:lang w:eastAsia="lt-LT"/>
              </w:rPr>
            </w:pPr>
          </w:p>
        </w:tc>
      </w:tr>
    </w:tbl>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Pr="00274235" w:rsidRDefault="00AF20F1" w:rsidP="00FB1647">
      <w:pPr>
        <w:shd w:val="clear" w:color="auto" w:fill="FFFFFF"/>
        <w:spacing w:after="0" w:line="240" w:lineRule="atLeast"/>
        <w:ind w:firstLine="567"/>
        <w:jc w:val="right"/>
        <w:rPr>
          <w:rFonts w:ascii="Times New Roman" w:hAnsi="Times New Roman"/>
          <w:sz w:val="24"/>
          <w:szCs w:val="24"/>
          <w:lang w:eastAsia="lt-LT"/>
        </w:rPr>
      </w:pPr>
      <w:r>
        <w:rPr>
          <w:rFonts w:ascii="Times New Roman" w:hAnsi="Times New Roman"/>
          <w:sz w:val="24"/>
          <w:szCs w:val="24"/>
          <w:lang w:eastAsia="lt-LT"/>
        </w:rPr>
        <w:t>Smurto ir p</w:t>
      </w:r>
      <w:r w:rsidR="00EF20F0" w:rsidRPr="00274235">
        <w:rPr>
          <w:rFonts w:ascii="Times New Roman" w:hAnsi="Times New Roman"/>
          <w:sz w:val="24"/>
          <w:szCs w:val="24"/>
          <w:lang w:eastAsia="lt-LT"/>
        </w:rPr>
        <w:t>atyčių prevencijos ir intervencijos</w:t>
      </w:r>
    </w:p>
    <w:p w:rsidR="00EF20F0" w:rsidRPr="00274235" w:rsidRDefault="00EF20F0" w:rsidP="00FB1647">
      <w:pPr>
        <w:shd w:val="clear" w:color="auto" w:fill="FFFFFF"/>
        <w:spacing w:after="0" w:line="240" w:lineRule="atLeast"/>
        <w:ind w:firstLine="567"/>
        <w:jc w:val="center"/>
        <w:rPr>
          <w:rFonts w:ascii="Times New Roman" w:hAnsi="Times New Roman"/>
          <w:sz w:val="24"/>
          <w:szCs w:val="24"/>
          <w:lang w:eastAsia="lt-LT"/>
        </w:rPr>
      </w:pPr>
      <w:r>
        <w:rPr>
          <w:rFonts w:ascii="Times New Roman" w:hAnsi="Times New Roman"/>
          <w:sz w:val="24"/>
          <w:szCs w:val="24"/>
          <w:lang w:eastAsia="lt-LT"/>
        </w:rPr>
        <w:t xml:space="preserve">                              </w:t>
      </w:r>
      <w:r w:rsidRPr="00274235">
        <w:rPr>
          <w:rFonts w:ascii="Times New Roman" w:hAnsi="Times New Roman"/>
          <w:sz w:val="24"/>
          <w:szCs w:val="24"/>
          <w:lang w:eastAsia="lt-LT"/>
        </w:rPr>
        <w:t>tvarkos aprašo</w:t>
      </w:r>
    </w:p>
    <w:p w:rsidR="00EF20F0" w:rsidRDefault="00EF20F0" w:rsidP="00FB1647">
      <w:pPr>
        <w:shd w:val="clear" w:color="auto" w:fill="FFFFFF"/>
        <w:spacing w:after="0" w:line="240" w:lineRule="atLeast"/>
        <w:ind w:left="2592"/>
        <w:jc w:val="center"/>
        <w:rPr>
          <w:rFonts w:ascii="Times New Roman" w:hAnsi="Times New Roman"/>
          <w:sz w:val="24"/>
          <w:szCs w:val="24"/>
          <w:lang w:eastAsia="lt-LT"/>
        </w:rPr>
      </w:pPr>
      <w:r>
        <w:rPr>
          <w:rFonts w:ascii="Times New Roman" w:hAnsi="Times New Roman"/>
          <w:sz w:val="24"/>
          <w:szCs w:val="24"/>
          <w:lang w:eastAsia="lt-LT"/>
        </w:rPr>
        <w:t xml:space="preserve">                </w:t>
      </w:r>
      <w:r w:rsidR="00AF20F1">
        <w:rPr>
          <w:rFonts w:ascii="Times New Roman" w:hAnsi="Times New Roman"/>
          <w:sz w:val="24"/>
          <w:szCs w:val="24"/>
          <w:lang w:eastAsia="lt-LT"/>
        </w:rPr>
        <w:t xml:space="preserve">                                                                                </w:t>
      </w:r>
      <w:r>
        <w:rPr>
          <w:rFonts w:ascii="Times New Roman" w:hAnsi="Times New Roman"/>
          <w:sz w:val="24"/>
          <w:szCs w:val="24"/>
          <w:lang w:eastAsia="lt-LT"/>
        </w:rPr>
        <w:t xml:space="preserve">   4</w:t>
      </w:r>
      <w:r w:rsidRPr="00274235">
        <w:rPr>
          <w:rFonts w:ascii="Times New Roman" w:hAnsi="Times New Roman"/>
          <w:sz w:val="24"/>
          <w:szCs w:val="24"/>
          <w:lang w:eastAsia="lt-LT"/>
        </w:rPr>
        <w:t xml:space="preserve"> priedas</w:t>
      </w:r>
    </w:p>
    <w:p w:rsidR="00EF20F0" w:rsidRDefault="00EF20F0" w:rsidP="00FB1647">
      <w:pPr>
        <w:shd w:val="clear" w:color="auto" w:fill="FFFFFF"/>
        <w:spacing w:after="0" w:line="240" w:lineRule="atLeast"/>
        <w:ind w:left="2592"/>
        <w:jc w:val="center"/>
        <w:rPr>
          <w:rFonts w:ascii="Times New Roman" w:hAnsi="Times New Roman"/>
          <w:sz w:val="24"/>
          <w:szCs w:val="24"/>
          <w:lang w:eastAsia="lt-LT"/>
        </w:rPr>
      </w:pPr>
    </w:p>
    <w:p w:rsidR="00EF20F0" w:rsidRDefault="00EF20F0" w:rsidP="00FB1647">
      <w:pPr>
        <w:shd w:val="clear" w:color="auto" w:fill="FFFFFF"/>
        <w:spacing w:after="0" w:line="240" w:lineRule="atLeast"/>
        <w:ind w:left="2592"/>
        <w:jc w:val="center"/>
        <w:rPr>
          <w:rFonts w:ascii="Times New Roman" w:hAnsi="Times New Roman"/>
          <w:sz w:val="24"/>
          <w:szCs w:val="24"/>
          <w:lang w:eastAsia="lt-LT"/>
        </w:rPr>
      </w:pPr>
    </w:p>
    <w:p w:rsidR="00EF20F0" w:rsidRPr="00FB1647" w:rsidRDefault="00E15B99" w:rsidP="00924E29">
      <w:pPr>
        <w:spacing w:after="0" w:line="240" w:lineRule="auto"/>
        <w:jc w:val="center"/>
        <w:rPr>
          <w:rFonts w:ascii="Times New Roman" w:hAnsi="Times New Roman"/>
          <w:b/>
          <w:bCs/>
          <w:sz w:val="28"/>
          <w:szCs w:val="28"/>
        </w:rPr>
      </w:pPr>
      <w:r>
        <w:rPr>
          <w:rFonts w:ascii="Times New Roman" w:hAnsi="Times New Roman"/>
          <w:b/>
          <w:bCs/>
          <w:sz w:val="28"/>
          <w:szCs w:val="28"/>
        </w:rPr>
        <w:t xml:space="preserve">KLAIPĖDOS </w:t>
      </w:r>
      <w:r w:rsidR="00EF20F0" w:rsidRPr="00FB1647">
        <w:rPr>
          <w:rFonts w:ascii="Times New Roman" w:hAnsi="Times New Roman"/>
          <w:b/>
          <w:bCs/>
          <w:sz w:val="28"/>
          <w:szCs w:val="28"/>
        </w:rPr>
        <w:t>LOPŠELIO-DARŽELIO „</w:t>
      </w:r>
      <w:r>
        <w:rPr>
          <w:rFonts w:ascii="Times New Roman" w:hAnsi="Times New Roman"/>
          <w:b/>
          <w:bCs/>
          <w:sz w:val="28"/>
          <w:szCs w:val="28"/>
        </w:rPr>
        <w:t>SVIRPLIUKAS</w:t>
      </w:r>
      <w:r w:rsidR="00EF20F0" w:rsidRPr="00FB1647">
        <w:rPr>
          <w:rFonts w:ascii="Times New Roman" w:hAnsi="Times New Roman"/>
          <w:b/>
          <w:bCs/>
          <w:sz w:val="28"/>
          <w:szCs w:val="28"/>
        </w:rPr>
        <w:t xml:space="preserve">“ </w:t>
      </w:r>
    </w:p>
    <w:p w:rsidR="00EF20F0" w:rsidRPr="00FB1647" w:rsidRDefault="00EF20F0" w:rsidP="00924E29">
      <w:pPr>
        <w:spacing w:after="0" w:line="240" w:lineRule="auto"/>
        <w:jc w:val="center"/>
        <w:rPr>
          <w:rFonts w:ascii="Times New Roman" w:hAnsi="Times New Roman"/>
          <w:b/>
          <w:bCs/>
          <w:sz w:val="28"/>
          <w:szCs w:val="28"/>
        </w:rPr>
      </w:pPr>
      <w:r w:rsidRPr="00FB1647">
        <w:rPr>
          <w:rFonts w:ascii="Times New Roman" w:hAnsi="Times New Roman"/>
          <w:b/>
          <w:bCs/>
          <w:sz w:val="28"/>
          <w:szCs w:val="28"/>
        </w:rPr>
        <w:t>DARBUOTOJŲ, ĮTARUSIŲ, KAD PRIEŠ VAIKĄ YRA SMURTAUJAMA, VEIKSMŲ PLANAS</w:t>
      </w:r>
    </w:p>
    <w:p w:rsidR="00EF20F0" w:rsidRDefault="00EF20F0" w:rsidP="00FB1647">
      <w:pPr>
        <w:spacing w:after="0" w:line="240" w:lineRule="auto"/>
        <w:rPr>
          <w:rFonts w:ascii="Times New Roman" w:hAnsi="Times New Roman"/>
          <w:b/>
          <w:bCs/>
          <w:sz w:val="32"/>
          <w:szCs w:val="32"/>
        </w:rPr>
      </w:pPr>
    </w:p>
    <w:p w:rsidR="00EF20F0" w:rsidRPr="00790ECD" w:rsidRDefault="00EF20F0" w:rsidP="00FB1647">
      <w:pPr>
        <w:spacing w:after="0" w:line="240" w:lineRule="auto"/>
        <w:rPr>
          <w:rFonts w:ascii="Times New Roman" w:hAnsi="Times New Roman"/>
          <w:b/>
          <w:bCs/>
          <w:sz w:val="32"/>
          <w:szCs w:val="32"/>
        </w:rPr>
      </w:pPr>
    </w:p>
    <w:p w:rsidR="00EF20F0" w:rsidRPr="00E15B99" w:rsidRDefault="00EF20F0" w:rsidP="00E15B99">
      <w:pPr>
        <w:pStyle w:val="Sraopastraipa"/>
        <w:numPr>
          <w:ilvl w:val="0"/>
          <w:numId w:val="13"/>
        </w:numPr>
        <w:spacing w:after="0" w:line="360" w:lineRule="auto"/>
        <w:jc w:val="both"/>
        <w:rPr>
          <w:rFonts w:ascii="Times New Roman" w:hAnsi="Times New Roman"/>
          <w:b/>
          <w:bCs/>
          <w:sz w:val="24"/>
          <w:szCs w:val="24"/>
        </w:rPr>
      </w:pPr>
      <w:r w:rsidRPr="00E15B99">
        <w:rPr>
          <w:rFonts w:ascii="Times New Roman" w:hAnsi="Times New Roman"/>
          <w:sz w:val="24"/>
          <w:szCs w:val="24"/>
        </w:rPr>
        <w:t>Įtarus, kad prieš vaiką buvo panaudotas fizinis smurtas</w:t>
      </w:r>
      <w:r w:rsidR="00AF20F1">
        <w:rPr>
          <w:rFonts w:ascii="Times New Roman" w:hAnsi="Times New Roman"/>
          <w:sz w:val="24"/>
          <w:szCs w:val="24"/>
        </w:rPr>
        <w:t>,</w:t>
      </w:r>
      <w:r w:rsidRPr="00E15B99">
        <w:rPr>
          <w:rFonts w:ascii="Times New Roman" w:hAnsi="Times New Roman"/>
          <w:sz w:val="24"/>
          <w:szCs w:val="24"/>
        </w:rPr>
        <w:t xml:space="preserve"> </w:t>
      </w:r>
      <w:r w:rsidR="00E15B99" w:rsidRPr="00E15B99">
        <w:rPr>
          <w:rFonts w:ascii="Times New Roman" w:hAnsi="Times New Roman"/>
          <w:sz w:val="24"/>
          <w:szCs w:val="24"/>
        </w:rPr>
        <w:t>k</w:t>
      </w:r>
      <w:r w:rsidRPr="00E15B99">
        <w:rPr>
          <w:rFonts w:ascii="Times New Roman" w:hAnsi="Times New Roman"/>
          <w:sz w:val="24"/>
          <w:szCs w:val="24"/>
        </w:rPr>
        <w:t>ai akivaizdžiai matomos fizinės žymės</w:t>
      </w:r>
      <w:r w:rsidR="00E15B99">
        <w:rPr>
          <w:rFonts w:ascii="Times New Roman" w:hAnsi="Times New Roman"/>
          <w:sz w:val="24"/>
          <w:szCs w:val="24"/>
        </w:rPr>
        <w:t>:</w:t>
      </w:r>
      <w:r w:rsidRPr="00E15B99">
        <w:rPr>
          <w:rFonts w:ascii="Times New Roman" w:hAnsi="Times New Roman"/>
          <w:sz w:val="24"/>
          <w:szCs w:val="24"/>
        </w:rPr>
        <w:t xml:space="preserve"> </w:t>
      </w:r>
    </w:p>
    <w:p w:rsidR="00EF20F0" w:rsidRPr="00E15B99" w:rsidRDefault="00E15B99" w:rsidP="00E15B99">
      <w:pPr>
        <w:pStyle w:val="Sraopastraipa"/>
        <w:numPr>
          <w:ilvl w:val="1"/>
          <w:numId w:val="13"/>
        </w:numPr>
        <w:spacing w:after="0" w:line="360" w:lineRule="auto"/>
        <w:jc w:val="both"/>
        <w:rPr>
          <w:rFonts w:ascii="Times New Roman" w:hAnsi="Times New Roman"/>
          <w:b/>
          <w:bCs/>
          <w:sz w:val="24"/>
          <w:szCs w:val="24"/>
        </w:rPr>
      </w:pPr>
      <w:r>
        <w:rPr>
          <w:rFonts w:ascii="Times New Roman" w:hAnsi="Times New Roman"/>
          <w:sz w:val="24"/>
          <w:szCs w:val="24"/>
        </w:rPr>
        <w:t xml:space="preserve"> u</w:t>
      </w:r>
      <w:r w:rsidR="00EF20F0" w:rsidRPr="00E15B99">
        <w:rPr>
          <w:rFonts w:ascii="Times New Roman" w:hAnsi="Times New Roman"/>
          <w:sz w:val="24"/>
          <w:szCs w:val="24"/>
        </w:rPr>
        <w:t xml:space="preserve">žpildyti pranešimą apie įtariamą smurtą ir perduoti jį </w:t>
      </w:r>
      <w:r>
        <w:rPr>
          <w:rFonts w:ascii="Times New Roman" w:hAnsi="Times New Roman"/>
          <w:sz w:val="24"/>
          <w:szCs w:val="24"/>
        </w:rPr>
        <w:t>lopšelio-darželio</w:t>
      </w:r>
      <w:r w:rsidR="00EF20F0" w:rsidRPr="00E15B99">
        <w:rPr>
          <w:rFonts w:ascii="Times New Roman" w:hAnsi="Times New Roman"/>
          <w:sz w:val="24"/>
          <w:szCs w:val="24"/>
        </w:rPr>
        <w:t xml:space="preserve"> direktor</w:t>
      </w:r>
      <w:r>
        <w:rPr>
          <w:rFonts w:ascii="Times New Roman" w:hAnsi="Times New Roman"/>
          <w:sz w:val="24"/>
          <w:szCs w:val="24"/>
        </w:rPr>
        <w:t>iaus pavaduotojui ugdymui arba direktoriui;</w:t>
      </w:r>
    </w:p>
    <w:p w:rsidR="00EF20F0" w:rsidRPr="00E15B99" w:rsidRDefault="00E15B99" w:rsidP="00E15B99">
      <w:pPr>
        <w:pStyle w:val="Sraopastraipa"/>
        <w:numPr>
          <w:ilvl w:val="1"/>
          <w:numId w:val="13"/>
        </w:numPr>
        <w:spacing w:after="0" w:line="360" w:lineRule="auto"/>
        <w:jc w:val="both"/>
        <w:rPr>
          <w:rFonts w:ascii="Times New Roman" w:hAnsi="Times New Roman"/>
          <w:b/>
          <w:bCs/>
          <w:sz w:val="24"/>
          <w:szCs w:val="24"/>
        </w:rPr>
      </w:pPr>
      <w:r>
        <w:rPr>
          <w:rFonts w:ascii="Times New Roman" w:hAnsi="Times New Roman"/>
          <w:sz w:val="24"/>
          <w:szCs w:val="24"/>
        </w:rPr>
        <w:t xml:space="preserve"> </w:t>
      </w:r>
      <w:r w:rsidRPr="00E15B99">
        <w:rPr>
          <w:rFonts w:ascii="Times New Roman" w:hAnsi="Times New Roman"/>
          <w:sz w:val="24"/>
          <w:szCs w:val="24"/>
        </w:rPr>
        <w:t>į</w:t>
      </w:r>
      <w:r w:rsidR="00EF20F0" w:rsidRPr="00E15B99">
        <w:rPr>
          <w:rFonts w:ascii="Times New Roman" w:hAnsi="Times New Roman"/>
          <w:sz w:val="24"/>
          <w:szCs w:val="24"/>
        </w:rPr>
        <w:t xml:space="preserve">tarus kitas smurto formas (psichologinį, seksualinį arba nepriežiūrą) – stebėti vaiką ir fiksuoti kriterijus tris savaites. </w:t>
      </w:r>
    </w:p>
    <w:p w:rsidR="00EF20F0" w:rsidRPr="00A51A1A" w:rsidRDefault="00EF20F0" w:rsidP="00E15B99">
      <w:pPr>
        <w:numPr>
          <w:ilvl w:val="0"/>
          <w:numId w:val="13"/>
        </w:numPr>
        <w:spacing w:after="0" w:line="360" w:lineRule="auto"/>
        <w:jc w:val="both"/>
        <w:rPr>
          <w:rFonts w:ascii="Times New Roman" w:hAnsi="Times New Roman"/>
          <w:b/>
          <w:bCs/>
          <w:sz w:val="24"/>
          <w:szCs w:val="24"/>
        </w:rPr>
      </w:pPr>
      <w:r w:rsidRPr="00FB1647">
        <w:rPr>
          <w:rFonts w:ascii="Times New Roman" w:hAnsi="Times New Roman"/>
          <w:sz w:val="24"/>
          <w:szCs w:val="24"/>
        </w:rPr>
        <w:t xml:space="preserve">Užpildžius pranešimą apie įtariamą smurtą, perduoti jį </w:t>
      </w:r>
      <w:r w:rsidR="00E15B99">
        <w:rPr>
          <w:rFonts w:ascii="Times New Roman" w:hAnsi="Times New Roman"/>
          <w:sz w:val="24"/>
          <w:szCs w:val="24"/>
        </w:rPr>
        <w:t xml:space="preserve">direktoriaus pavaduotojui ugdymui </w:t>
      </w:r>
      <w:r w:rsidRPr="00FB1647">
        <w:rPr>
          <w:rFonts w:ascii="Times New Roman" w:hAnsi="Times New Roman"/>
          <w:sz w:val="24"/>
          <w:szCs w:val="24"/>
        </w:rPr>
        <w:t>arba direktor</w:t>
      </w:r>
      <w:r w:rsidR="00E15B99">
        <w:rPr>
          <w:rFonts w:ascii="Times New Roman" w:hAnsi="Times New Roman"/>
          <w:sz w:val="24"/>
          <w:szCs w:val="24"/>
        </w:rPr>
        <w:t>iu</w:t>
      </w:r>
      <w:r w:rsidRPr="00FB1647">
        <w:rPr>
          <w:rFonts w:ascii="Times New Roman" w:hAnsi="Times New Roman"/>
          <w:sz w:val="24"/>
          <w:szCs w:val="24"/>
        </w:rPr>
        <w:t>i.</w:t>
      </w:r>
    </w:p>
    <w:p w:rsidR="00EF20F0" w:rsidRPr="00A51A1A" w:rsidRDefault="00EF20F0" w:rsidP="00E15B99">
      <w:pPr>
        <w:numPr>
          <w:ilvl w:val="0"/>
          <w:numId w:val="13"/>
        </w:numPr>
        <w:spacing w:after="0" w:line="360" w:lineRule="auto"/>
        <w:jc w:val="both"/>
        <w:rPr>
          <w:rFonts w:ascii="Times New Roman" w:hAnsi="Times New Roman"/>
          <w:b/>
          <w:bCs/>
          <w:sz w:val="24"/>
          <w:szCs w:val="24"/>
        </w:rPr>
      </w:pPr>
      <w:r>
        <w:rPr>
          <w:rFonts w:ascii="Times New Roman" w:hAnsi="Times New Roman"/>
          <w:sz w:val="24"/>
          <w:szCs w:val="24"/>
        </w:rPr>
        <w:t xml:space="preserve">Pranešimus fiksuoti </w:t>
      </w:r>
      <w:r w:rsidR="00E15B99">
        <w:rPr>
          <w:rFonts w:ascii="Times New Roman" w:hAnsi="Times New Roman"/>
          <w:sz w:val="24"/>
          <w:szCs w:val="24"/>
        </w:rPr>
        <w:t xml:space="preserve">Klaipėdos </w:t>
      </w:r>
      <w:r w:rsidRPr="00A51A1A">
        <w:rPr>
          <w:rFonts w:ascii="Times New Roman" w:hAnsi="Times New Roman"/>
          <w:bCs/>
          <w:sz w:val="24"/>
          <w:szCs w:val="24"/>
        </w:rPr>
        <w:t>lopšelio-darželio „</w:t>
      </w:r>
      <w:proofErr w:type="spellStart"/>
      <w:r w:rsidR="00E15B99">
        <w:rPr>
          <w:rFonts w:ascii="Times New Roman" w:hAnsi="Times New Roman"/>
          <w:bCs/>
          <w:sz w:val="24"/>
          <w:szCs w:val="24"/>
        </w:rPr>
        <w:t>Svirpliukas</w:t>
      </w:r>
      <w:proofErr w:type="spellEnd"/>
      <w:r w:rsidRPr="00A51A1A">
        <w:rPr>
          <w:rFonts w:ascii="Times New Roman" w:hAnsi="Times New Roman"/>
          <w:bCs/>
          <w:sz w:val="24"/>
          <w:szCs w:val="24"/>
        </w:rPr>
        <w:t>“</w:t>
      </w:r>
      <w:r>
        <w:rPr>
          <w:rFonts w:ascii="Times New Roman" w:hAnsi="Times New Roman"/>
          <w:bCs/>
          <w:sz w:val="24"/>
          <w:szCs w:val="24"/>
        </w:rPr>
        <w:t xml:space="preserve"> įtariamų p</w:t>
      </w:r>
      <w:r w:rsidRPr="00A51A1A">
        <w:rPr>
          <w:rFonts w:ascii="Times New Roman" w:hAnsi="Times New Roman"/>
          <w:bCs/>
          <w:sz w:val="24"/>
          <w:szCs w:val="24"/>
        </w:rPr>
        <w:t xml:space="preserve">atyčių </w:t>
      </w:r>
      <w:r>
        <w:rPr>
          <w:rFonts w:ascii="Times New Roman" w:hAnsi="Times New Roman"/>
          <w:bCs/>
          <w:sz w:val="24"/>
          <w:szCs w:val="24"/>
        </w:rPr>
        <w:t xml:space="preserve">ar smurto </w:t>
      </w:r>
      <w:r w:rsidRPr="00A51A1A">
        <w:rPr>
          <w:rFonts w:ascii="Times New Roman" w:hAnsi="Times New Roman"/>
          <w:bCs/>
          <w:sz w:val="24"/>
          <w:szCs w:val="24"/>
        </w:rPr>
        <w:t>registravimo žurnal</w:t>
      </w:r>
      <w:r>
        <w:rPr>
          <w:rFonts w:ascii="Times New Roman" w:hAnsi="Times New Roman"/>
          <w:bCs/>
          <w:sz w:val="24"/>
          <w:szCs w:val="24"/>
        </w:rPr>
        <w:t xml:space="preserve">e, kuris yra pas lopšelio-darželio </w:t>
      </w:r>
      <w:r w:rsidR="00E15B99">
        <w:rPr>
          <w:rFonts w:ascii="Times New Roman" w:hAnsi="Times New Roman"/>
          <w:bCs/>
          <w:sz w:val="24"/>
          <w:szCs w:val="24"/>
        </w:rPr>
        <w:t>direktoriaus pavaduotoją ugdymui.</w:t>
      </w:r>
    </w:p>
    <w:p w:rsidR="00EF20F0" w:rsidRPr="006D1EC5" w:rsidRDefault="00EF20F0" w:rsidP="00E15B99">
      <w:pPr>
        <w:numPr>
          <w:ilvl w:val="0"/>
          <w:numId w:val="13"/>
        </w:numPr>
        <w:spacing w:after="0" w:line="360" w:lineRule="auto"/>
        <w:jc w:val="both"/>
        <w:rPr>
          <w:rFonts w:ascii="Times New Roman" w:hAnsi="Times New Roman"/>
          <w:b/>
          <w:bCs/>
          <w:sz w:val="24"/>
          <w:szCs w:val="24"/>
        </w:rPr>
      </w:pPr>
      <w:r>
        <w:rPr>
          <w:rFonts w:ascii="Times New Roman" w:hAnsi="Times New Roman"/>
          <w:bCs/>
          <w:sz w:val="24"/>
          <w:szCs w:val="24"/>
        </w:rPr>
        <w:t>Turint įtarimų, kad atvejis yra smurtinis, direktor</w:t>
      </w:r>
      <w:r w:rsidR="00E15B99">
        <w:rPr>
          <w:rFonts w:ascii="Times New Roman" w:hAnsi="Times New Roman"/>
          <w:bCs/>
          <w:sz w:val="24"/>
          <w:szCs w:val="24"/>
        </w:rPr>
        <w:t>ius</w:t>
      </w:r>
      <w:r>
        <w:rPr>
          <w:rFonts w:ascii="Times New Roman" w:hAnsi="Times New Roman"/>
          <w:bCs/>
          <w:sz w:val="24"/>
          <w:szCs w:val="24"/>
        </w:rPr>
        <w:t xml:space="preserve"> (arba jai nesant –</w:t>
      </w:r>
      <w:r w:rsidR="00E15B99">
        <w:rPr>
          <w:rFonts w:ascii="Times New Roman" w:hAnsi="Times New Roman"/>
          <w:bCs/>
          <w:sz w:val="24"/>
          <w:szCs w:val="24"/>
        </w:rPr>
        <w:t>direktoriaus pavaduotojas ugdymui</w:t>
      </w:r>
      <w:r>
        <w:rPr>
          <w:rFonts w:ascii="Times New Roman" w:hAnsi="Times New Roman"/>
          <w:bCs/>
          <w:sz w:val="24"/>
          <w:szCs w:val="24"/>
        </w:rPr>
        <w:t xml:space="preserve">), informaciją perduoda policijai ir (ar) </w:t>
      </w:r>
      <w:r w:rsidR="00E15B99">
        <w:rPr>
          <w:rFonts w:ascii="Times New Roman" w:hAnsi="Times New Roman"/>
          <w:bCs/>
          <w:sz w:val="24"/>
          <w:szCs w:val="24"/>
        </w:rPr>
        <w:t>Klaipėdos</w:t>
      </w:r>
      <w:r>
        <w:rPr>
          <w:rFonts w:ascii="Times New Roman" w:hAnsi="Times New Roman"/>
          <w:bCs/>
          <w:sz w:val="24"/>
          <w:szCs w:val="24"/>
        </w:rPr>
        <w:t xml:space="preserve"> vaiko teisių apsaugos </w:t>
      </w:r>
      <w:r w:rsidR="00E15B99">
        <w:rPr>
          <w:rFonts w:ascii="Times New Roman" w:hAnsi="Times New Roman"/>
          <w:bCs/>
          <w:sz w:val="24"/>
          <w:szCs w:val="24"/>
        </w:rPr>
        <w:t>tarnybai</w:t>
      </w:r>
      <w:r>
        <w:rPr>
          <w:rFonts w:ascii="Times New Roman" w:hAnsi="Times New Roman"/>
          <w:bCs/>
          <w:sz w:val="24"/>
          <w:szCs w:val="24"/>
        </w:rPr>
        <w:t>.</w:t>
      </w:r>
    </w:p>
    <w:p w:rsidR="00EF20F0" w:rsidRPr="00A51A1A" w:rsidRDefault="00EF20F0" w:rsidP="00E15B99">
      <w:pPr>
        <w:numPr>
          <w:ilvl w:val="0"/>
          <w:numId w:val="13"/>
        </w:numPr>
        <w:spacing w:after="0" w:line="360" w:lineRule="auto"/>
        <w:jc w:val="both"/>
        <w:rPr>
          <w:rFonts w:ascii="Times New Roman" w:hAnsi="Times New Roman"/>
          <w:b/>
          <w:bCs/>
          <w:sz w:val="24"/>
          <w:szCs w:val="24"/>
        </w:rPr>
      </w:pPr>
      <w:r>
        <w:rPr>
          <w:rFonts w:ascii="Times New Roman" w:hAnsi="Times New Roman"/>
          <w:bCs/>
          <w:sz w:val="24"/>
          <w:szCs w:val="24"/>
        </w:rPr>
        <w:t xml:space="preserve">Paaiškėjus, kad atvejis yra nesmurtinis (įvyko dėl neatsargumo arba nelaimingo atsitikimo), pranešimas įsegamas į </w:t>
      </w:r>
      <w:r w:rsidR="00E15B99">
        <w:rPr>
          <w:rFonts w:ascii="Times New Roman" w:hAnsi="Times New Roman"/>
          <w:bCs/>
          <w:sz w:val="24"/>
          <w:szCs w:val="24"/>
        </w:rPr>
        <w:t xml:space="preserve">Klaipėdos </w:t>
      </w:r>
      <w:r>
        <w:rPr>
          <w:rFonts w:ascii="Times New Roman" w:hAnsi="Times New Roman"/>
          <w:bCs/>
          <w:sz w:val="24"/>
          <w:szCs w:val="24"/>
        </w:rPr>
        <w:t>lopšelio-darželio „</w:t>
      </w:r>
      <w:proofErr w:type="spellStart"/>
      <w:r w:rsidR="00E15B99">
        <w:rPr>
          <w:rFonts w:ascii="Times New Roman" w:hAnsi="Times New Roman"/>
          <w:bCs/>
          <w:sz w:val="24"/>
          <w:szCs w:val="24"/>
        </w:rPr>
        <w:t>Svirpliukas</w:t>
      </w:r>
      <w:proofErr w:type="spellEnd"/>
      <w:r w:rsidR="00E15B99">
        <w:rPr>
          <w:rFonts w:ascii="Times New Roman" w:hAnsi="Times New Roman"/>
          <w:bCs/>
          <w:sz w:val="24"/>
          <w:szCs w:val="24"/>
        </w:rPr>
        <w:t>“</w:t>
      </w:r>
      <w:r>
        <w:rPr>
          <w:rFonts w:ascii="Times New Roman" w:hAnsi="Times New Roman"/>
          <w:bCs/>
          <w:sz w:val="24"/>
          <w:szCs w:val="24"/>
        </w:rPr>
        <w:t xml:space="preserve"> pranešimų apie įtariamą smurtą prieš vaiką segtuvą, kuris yra saugomas pas lopšelio-darželio </w:t>
      </w:r>
      <w:r w:rsidR="00AF20F1">
        <w:rPr>
          <w:rFonts w:ascii="Times New Roman" w:hAnsi="Times New Roman"/>
          <w:bCs/>
          <w:sz w:val="24"/>
          <w:szCs w:val="24"/>
        </w:rPr>
        <w:t>direktoriaus pavaduotoją ugdymui.</w:t>
      </w:r>
    </w:p>
    <w:p w:rsidR="00EF20F0" w:rsidRPr="000B0887" w:rsidRDefault="00AF20F1" w:rsidP="00AF20F1">
      <w:pPr>
        <w:jc w:val="center"/>
        <w:rPr>
          <w:sz w:val="28"/>
          <w:szCs w:val="28"/>
        </w:rPr>
      </w:pPr>
      <w:r>
        <w:rPr>
          <w:sz w:val="28"/>
          <w:szCs w:val="28"/>
        </w:rPr>
        <w:t>_____________________________________</w:t>
      </w:r>
    </w:p>
    <w:p w:rsidR="00EF20F0" w:rsidRDefault="00EF20F0" w:rsidP="00924E29">
      <w:pPr>
        <w:shd w:val="clear" w:color="auto" w:fill="FFFFFF"/>
        <w:spacing w:after="0" w:line="240" w:lineRule="atLeast"/>
        <w:ind w:left="720"/>
        <w:jc w:val="righ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1F381B">
      <w:pPr>
        <w:shd w:val="clear" w:color="auto" w:fill="FFFFFF"/>
        <w:spacing w:after="0" w:line="240" w:lineRule="atLeast"/>
        <w:rPr>
          <w:rFonts w:ascii="Times New Roman" w:hAnsi="Times New Roman"/>
          <w:sz w:val="24"/>
          <w:szCs w:val="24"/>
          <w:lang w:eastAsia="lt-LT"/>
        </w:rPr>
      </w:pPr>
    </w:p>
    <w:p w:rsidR="00EF20F0" w:rsidRDefault="00EF20F0" w:rsidP="001F381B">
      <w:pPr>
        <w:shd w:val="clear" w:color="auto" w:fill="FFFFFF"/>
        <w:spacing w:after="0" w:line="240" w:lineRule="atLeas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EF20F0" w:rsidRPr="00274235" w:rsidRDefault="00AF20F1" w:rsidP="00FB1647">
      <w:pPr>
        <w:shd w:val="clear" w:color="auto" w:fill="FFFFFF"/>
        <w:spacing w:after="0" w:line="240" w:lineRule="atLeast"/>
        <w:ind w:firstLine="567"/>
        <w:jc w:val="right"/>
        <w:rPr>
          <w:rFonts w:ascii="Times New Roman" w:hAnsi="Times New Roman"/>
          <w:sz w:val="24"/>
          <w:szCs w:val="24"/>
          <w:lang w:eastAsia="lt-LT"/>
        </w:rPr>
      </w:pPr>
      <w:r>
        <w:rPr>
          <w:rFonts w:ascii="Times New Roman" w:hAnsi="Times New Roman"/>
          <w:sz w:val="24"/>
          <w:szCs w:val="24"/>
          <w:lang w:eastAsia="lt-LT"/>
        </w:rPr>
        <w:t>Smurto ir  p</w:t>
      </w:r>
      <w:r w:rsidR="00EF20F0" w:rsidRPr="00274235">
        <w:rPr>
          <w:rFonts w:ascii="Times New Roman" w:hAnsi="Times New Roman"/>
          <w:sz w:val="24"/>
          <w:szCs w:val="24"/>
          <w:lang w:eastAsia="lt-LT"/>
        </w:rPr>
        <w:t>atyčių prevencijos ir intervencijos</w:t>
      </w:r>
    </w:p>
    <w:p w:rsidR="00EF20F0" w:rsidRPr="00274235" w:rsidRDefault="00EF20F0" w:rsidP="00FB1647">
      <w:pPr>
        <w:shd w:val="clear" w:color="auto" w:fill="FFFFFF"/>
        <w:spacing w:after="0" w:line="240" w:lineRule="atLeast"/>
        <w:ind w:firstLine="567"/>
        <w:jc w:val="center"/>
        <w:rPr>
          <w:rFonts w:ascii="Times New Roman" w:hAnsi="Times New Roman"/>
          <w:sz w:val="24"/>
          <w:szCs w:val="24"/>
          <w:lang w:eastAsia="lt-LT"/>
        </w:rPr>
      </w:pPr>
      <w:r>
        <w:rPr>
          <w:rFonts w:ascii="Times New Roman" w:hAnsi="Times New Roman"/>
          <w:sz w:val="24"/>
          <w:szCs w:val="24"/>
          <w:lang w:eastAsia="lt-LT"/>
        </w:rPr>
        <w:t xml:space="preserve">                            </w:t>
      </w:r>
      <w:r w:rsidRPr="00274235">
        <w:rPr>
          <w:rFonts w:ascii="Times New Roman" w:hAnsi="Times New Roman"/>
          <w:sz w:val="24"/>
          <w:szCs w:val="24"/>
          <w:lang w:eastAsia="lt-LT"/>
        </w:rPr>
        <w:t>tvarkos aprašo</w:t>
      </w:r>
    </w:p>
    <w:p w:rsidR="00EF20F0" w:rsidRDefault="00EF20F0" w:rsidP="00FB1647">
      <w:pPr>
        <w:shd w:val="clear" w:color="auto" w:fill="FFFFFF"/>
        <w:spacing w:after="0" w:line="240" w:lineRule="atLeast"/>
        <w:ind w:firstLine="567"/>
        <w:rPr>
          <w:rFonts w:ascii="Times New Roman" w:hAnsi="Times New Roman"/>
          <w:sz w:val="24"/>
          <w:szCs w:val="24"/>
          <w:lang w:eastAsia="lt-LT"/>
        </w:rPr>
      </w:pP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t xml:space="preserve">                 </w:t>
      </w:r>
      <w:r w:rsidR="00AF20F1">
        <w:rPr>
          <w:rFonts w:ascii="Times New Roman" w:hAnsi="Times New Roman"/>
          <w:sz w:val="24"/>
          <w:szCs w:val="24"/>
          <w:lang w:eastAsia="lt-LT"/>
        </w:rPr>
        <w:t xml:space="preserve">                                         </w:t>
      </w:r>
      <w:r>
        <w:rPr>
          <w:rFonts w:ascii="Times New Roman" w:hAnsi="Times New Roman"/>
          <w:sz w:val="24"/>
          <w:szCs w:val="24"/>
          <w:lang w:eastAsia="lt-LT"/>
        </w:rPr>
        <w:t xml:space="preserve"> 5</w:t>
      </w:r>
      <w:r w:rsidRPr="00274235">
        <w:rPr>
          <w:rFonts w:ascii="Times New Roman" w:hAnsi="Times New Roman"/>
          <w:sz w:val="24"/>
          <w:szCs w:val="24"/>
          <w:lang w:eastAsia="lt-LT"/>
        </w:rPr>
        <w:t xml:space="preserve"> priedas</w:t>
      </w:r>
    </w:p>
    <w:p w:rsidR="00EF20F0" w:rsidRPr="00274235" w:rsidRDefault="00EF20F0" w:rsidP="00965E3A">
      <w:pPr>
        <w:shd w:val="clear" w:color="auto" w:fill="FFFFFF"/>
        <w:spacing w:after="0" w:line="240" w:lineRule="atLeast"/>
        <w:ind w:firstLine="567"/>
        <w:jc w:val="right"/>
        <w:rPr>
          <w:rFonts w:ascii="Times New Roman" w:hAnsi="Times New Roman"/>
          <w:sz w:val="24"/>
          <w:szCs w:val="24"/>
          <w:lang w:eastAsia="lt-LT"/>
        </w:rPr>
      </w:pPr>
    </w:p>
    <w:p w:rsidR="00AF20F1" w:rsidRDefault="00AF20F1" w:rsidP="00965E3A">
      <w:pPr>
        <w:jc w:val="center"/>
        <w:rPr>
          <w:rFonts w:ascii="Times New Roman" w:hAnsi="Times New Roman"/>
          <w:b/>
          <w:sz w:val="24"/>
          <w:szCs w:val="24"/>
        </w:rPr>
      </w:pPr>
      <w:r>
        <w:rPr>
          <w:rFonts w:ascii="Times New Roman" w:hAnsi="Times New Roman"/>
          <w:b/>
          <w:sz w:val="24"/>
          <w:szCs w:val="24"/>
        </w:rPr>
        <w:t xml:space="preserve">KLAIPĖDOS </w:t>
      </w:r>
      <w:r w:rsidR="00EF20F0">
        <w:rPr>
          <w:rFonts w:ascii="Times New Roman" w:hAnsi="Times New Roman"/>
          <w:b/>
          <w:sz w:val="24"/>
          <w:szCs w:val="24"/>
        </w:rPr>
        <w:t>LOPŠELIO-DARŽELIO</w:t>
      </w:r>
      <w:r w:rsidR="00EF20F0" w:rsidRPr="00A7317E">
        <w:rPr>
          <w:rFonts w:ascii="Times New Roman" w:hAnsi="Times New Roman"/>
          <w:b/>
          <w:sz w:val="24"/>
          <w:szCs w:val="24"/>
        </w:rPr>
        <w:t xml:space="preserve"> „</w:t>
      </w:r>
      <w:r>
        <w:rPr>
          <w:rFonts w:ascii="Times New Roman" w:hAnsi="Times New Roman"/>
          <w:b/>
          <w:sz w:val="24"/>
          <w:szCs w:val="24"/>
        </w:rPr>
        <w:t>SVIRPLIUKAS</w:t>
      </w:r>
      <w:r w:rsidR="00EF20F0" w:rsidRPr="00A7317E">
        <w:rPr>
          <w:rFonts w:ascii="Times New Roman" w:hAnsi="Times New Roman"/>
          <w:b/>
          <w:sz w:val="24"/>
          <w:szCs w:val="24"/>
        </w:rPr>
        <w:t xml:space="preserve">“ REAGAVIMO Į </w:t>
      </w:r>
      <w:r>
        <w:rPr>
          <w:rFonts w:ascii="Times New Roman" w:hAnsi="Times New Roman"/>
          <w:b/>
          <w:sz w:val="24"/>
          <w:szCs w:val="24"/>
        </w:rPr>
        <w:t xml:space="preserve">SMURTĄ IR </w:t>
      </w:r>
      <w:r w:rsidR="00EF20F0" w:rsidRPr="00A7317E">
        <w:rPr>
          <w:rFonts w:ascii="Times New Roman" w:hAnsi="Times New Roman"/>
          <w:b/>
          <w:sz w:val="24"/>
          <w:szCs w:val="24"/>
        </w:rPr>
        <w:t xml:space="preserve">PATYČIAS </w:t>
      </w:r>
      <w:r>
        <w:rPr>
          <w:rFonts w:ascii="Times New Roman" w:hAnsi="Times New Roman"/>
          <w:b/>
          <w:sz w:val="24"/>
          <w:szCs w:val="24"/>
        </w:rPr>
        <w:t xml:space="preserve"> BEI </w:t>
      </w:r>
      <w:r w:rsidR="00EF20F0" w:rsidRPr="00A7317E">
        <w:rPr>
          <w:rFonts w:ascii="Times New Roman" w:hAnsi="Times New Roman"/>
          <w:b/>
          <w:sz w:val="24"/>
          <w:szCs w:val="24"/>
        </w:rPr>
        <w:t xml:space="preserve"> PAGALBOS JOMS ĮVYKUS</w:t>
      </w:r>
    </w:p>
    <w:p w:rsidR="00EF20F0" w:rsidRDefault="00EF20F0" w:rsidP="00965E3A">
      <w:pPr>
        <w:jc w:val="center"/>
        <w:rPr>
          <w:rFonts w:ascii="Times New Roman" w:hAnsi="Times New Roman"/>
          <w:b/>
          <w:sz w:val="24"/>
          <w:szCs w:val="24"/>
        </w:rPr>
      </w:pPr>
      <w:r w:rsidRPr="00A7317E">
        <w:rPr>
          <w:rFonts w:ascii="Times New Roman" w:hAnsi="Times New Roman"/>
          <w:b/>
          <w:sz w:val="24"/>
          <w:szCs w:val="24"/>
        </w:rPr>
        <w:t xml:space="preserve"> PLANAS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EF20F0" w:rsidRPr="00134BAB">
        <w:tc>
          <w:tcPr>
            <w:tcW w:w="9854" w:type="dxa"/>
          </w:tcPr>
          <w:p w:rsidR="00EF20F0" w:rsidRPr="00134BAB" w:rsidRDefault="00EF20F0" w:rsidP="00134BAB">
            <w:pPr>
              <w:spacing w:after="0" w:line="480" w:lineRule="auto"/>
              <w:jc w:val="center"/>
              <w:rPr>
                <w:rFonts w:ascii="Times New Roman" w:hAnsi="Times New Roman"/>
                <w:b/>
                <w:sz w:val="24"/>
                <w:szCs w:val="24"/>
              </w:rPr>
            </w:pPr>
            <w:r w:rsidRPr="00134BAB">
              <w:rPr>
                <w:rFonts w:ascii="Times New Roman" w:hAnsi="Times New Roman"/>
                <w:b/>
                <w:sz w:val="24"/>
                <w:szCs w:val="24"/>
              </w:rPr>
              <w:t>PASTEBĖJUS AR ĮTARUS PATYČIAS</w:t>
            </w:r>
          </w:p>
        </w:tc>
      </w:tr>
    </w:tbl>
    <w:p w:rsidR="00EF20F0" w:rsidRDefault="009F160A" w:rsidP="00965E3A">
      <w:pPr>
        <w:jc w:val="center"/>
        <w:rPr>
          <w:rFonts w:ascii="Times New Roman" w:hAnsi="Times New Roman"/>
          <w:b/>
          <w:sz w:val="24"/>
          <w:szCs w:val="24"/>
        </w:rPr>
      </w:pPr>
      <w:r>
        <w:rPr>
          <w:noProof/>
          <w:lang w:eastAsia="lt-LT"/>
        </w:rPr>
        <mc:AlternateContent>
          <mc:Choice Requires="wps">
            <w:drawing>
              <wp:anchor distT="0" distB="0" distL="114300" distR="114300" simplePos="0" relativeHeight="251652608" behindDoc="0" locked="0" layoutInCell="1" allowOverlap="1">
                <wp:simplePos x="0" y="0"/>
                <wp:positionH relativeFrom="column">
                  <wp:posOffset>2891790</wp:posOffset>
                </wp:positionH>
                <wp:positionV relativeFrom="paragraph">
                  <wp:posOffset>22225</wp:posOffset>
                </wp:positionV>
                <wp:extent cx="149860" cy="266700"/>
                <wp:effectExtent l="47625" t="15240" r="50165" b="32385"/>
                <wp:wrapNone/>
                <wp:docPr id="7" name="Rodyklė žemy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66700"/>
                        </a:xfrm>
                        <a:prstGeom prst="downArrow">
                          <a:avLst>
                            <a:gd name="adj1" fmla="val 50000"/>
                            <a:gd name="adj2" fmla="val 50004"/>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726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 o:spid="_x0000_s1026" type="#_x0000_t67" style="position:absolute;margin-left:227.7pt;margin-top:1.75pt;width:11.8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" adj="15531" fillcolor="black" strokeweight="2pt"/>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EF20F0" w:rsidRPr="00134BAB">
        <w:tc>
          <w:tcPr>
            <w:tcW w:w="9854" w:type="dxa"/>
          </w:tcPr>
          <w:p w:rsidR="00EF20F0" w:rsidRPr="00134BAB" w:rsidRDefault="009F160A" w:rsidP="00134BAB">
            <w:pPr>
              <w:spacing w:after="0" w:line="480" w:lineRule="auto"/>
              <w:jc w:val="center"/>
              <w:rPr>
                <w:rFonts w:ascii="Times New Roman" w:hAnsi="Times New Roman"/>
                <w:sz w:val="24"/>
                <w:szCs w:val="24"/>
              </w:rPr>
            </w:pPr>
            <w:r>
              <w:rPr>
                <w:noProof/>
                <w:lang w:eastAsia="lt-LT"/>
              </w:rPr>
              <mc:AlternateContent>
                <mc:Choice Requires="wps">
                  <w:drawing>
                    <wp:anchor distT="0" distB="0" distL="114300" distR="114300" simplePos="0" relativeHeight="251653632" behindDoc="0" locked="0" layoutInCell="1" allowOverlap="1">
                      <wp:simplePos x="0" y="0"/>
                      <wp:positionH relativeFrom="column">
                        <wp:posOffset>2891790</wp:posOffset>
                      </wp:positionH>
                      <wp:positionV relativeFrom="paragraph">
                        <wp:posOffset>344805</wp:posOffset>
                      </wp:positionV>
                      <wp:extent cx="130810" cy="323850"/>
                      <wp:effectExtent l="46990" t="15240" r="50800" b="32385"/>
                      <wp:wrapNone/>
                      <wp:docPr id="6" name="Rodyklė žemy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323850"/>
                              </a:xfrm>
                              <a:prstGeom prst="downArrow">
                                <a:avLst>
                                  <a:gd name="adj1" fmla="val 50000"/>
                                  <a:gd name="adj2" fmla="val 49996"/>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212C74" id="Rodyklė žemyn 2" o:spid="_x0000_s1026" type="#_x0000_t67" style="position:absolute;margin-left:227.7pt;margin-top:27.15pt;width:10.3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" adj="17238" fillcolor="black" strokeweight="2pt"/>
                  </w:pict>
                </mc:Fallback>
              </mc:AlternateContent>
            </w:r>
            <w:r w:rsidR="00EF20F0" w:rsidRPr="00134BAB">
              <w:rPr>
                <w:rFonts w:ascii="Times New Roman" w:hAnsi="Times New Roman"/>
                <w:sz w:val="24"/>
                <w:szCs w:val="24"/>
              </w:rPr>
              <w:t xml:space="preserve">Bet kuris </w:t>
            </w:r>
            <w:r w:rsidR="00EF20F0">
              <w:rPr>
                <w:rFonts w:ascii="Times New Roman" w:hAnsi="Times New Roman"/>
                <w:sz w:val="24"/>
                <w:szCs w:val="24"/>
              </w:rPr>
              <w:t>lopšelio-darželio</w:t>
            </w:r>
            <w:r w:rsidR="00EF20F0" w:rsidRPr="00134BAB">
              <w:rPr>
                <w:rFonts w:ascii="Times New Roman" w:hAnsi="Times New Roman"/>
                <w:sz w:val="24"/>
                <w:szCs w:val="24"/>
              </w:rPr>
              <w:t xml:space="preserve"> darbuotojas nedelsiant reaguoja ir stabdo patyčias</w:t>
            </w:r>
          </w:p>
        </w:tc>
      </w:tr>
    </w:tbl>
    <w:p w:rsidR="00EF20F0" w:rsidRDefault="00EF20F0" w:rsidP="00965E3A">
      <w:pPr>
        <w:rPr>
          <w:rFonts w:ascii="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EF20F0" w:rsidRPr="00134BAB">
        <w:tc>
          <w:tcPr>
            <w:tcW w:w="9854" w:type="dxa"/>
          </w:tcPr>
          <w:p w:rsidR="00EF20F0" w:rsidRPr="00134BAB" w:rsidRDefault="00EF20F0" w:rsidP="00134BAB">
            <w:pPr>
              <w:spacing w:after="0" w:line="480" w:lineRule="auto"/>
              <w:jc w:val="center"/>
              <w:rPr>
                <w:rFonts w:ascii="Times New Roman" w:hAnsi="Times New Roman"/>
                <w:sz w:val="24"/>
                <w:szCs w:val="24"/>
              </w:rPr>
            </w:pPr>
            <w:r w:rsidRPr="00134BAB">
              <w:rPr>
                <w:rFonts w:ascii="Times New Roman" w:hAnsi="Times New Roman"/>
                <w:sz w:val="24"/>
                <w:szCs w:val="24"/>
              </w:rPr>
              <w:t>Apie įvykį praneša grupės auklėtojui</w:t>
            </w:r>
          </w:p>
        </w:tc>
      </w:tr>
    </w:tbl>
    <w:p w:rsidR="00EF20F0" w:rsidRDefault="009F160A" w:rsidP="00965E3A">
      <w:pPr>
        <w:rPr>
          <w:rFonts w:ascii="Times New Roman" w:hAnsi="Times New Roman"/>
          <w:sz w:val="24"/>
          <w:szCs w:val="24"/>
        </w:rPr>
      </w:pPr>
      <w:r>
        <w:rPr>
          <w:noProof/>
          <w:lang w:eastAsia="lt-LT"/>
        </w:rPr>
        <mc:AlternateContent>
          <mc:Choice Requires="wps">
            <w:drawing>
              <wp:anchor distT="0" distB="0" distL="114300" distR="114300" simplePos="0" relativeHeight="251654656" behindDoc="0" locked="0" layoutInCell="1" allowOverlap="1">
                <wp:simplePos x="0" y="0"/>
                <wp:positionH relativeFrom="column">
                  <wp:posOffset>2891790</wp:posOffset>
                </wp:positionH>
                <wp:positionV relativeFrom="paragraph">
                  <wp:posOffset>635</wp:posOffset>
                </wp:positionV>
                <wp:extent cx="130810" cy="323850"/>
                <wp:effectExtent l="47625" t="15240" r="50165" b="32385"/>
                <wp:wrapNone/>
                <wp:docPr id="5" name="Rodyklė žemy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323850"/>
                        </a:xfrm>
                        <a:prstGeom prst="downArrow">
                          <a:avLst>
                            <a:gd name="adj1" fmla="val 50000"/>
                            <a:gd name="adj2" fmla="val 49996"/>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89AF10" id="Rodyklė žemyn 3" o:spid="_x0000_s1026" type="#_x0000_t67" style="position:absolute;margin-left:227.7pt;margin-top:.05pt;width:10.3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" adj="17238" fillcolor="black" strokeweight="2pt"/>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EF20F0" w:rsidRPr="00134BAB">
        <w:tc>
          <w:tcPr>
            <w:tcW w:w="9854" w:type="dxa"/>
          </w:tcPr>
          <w:p w:rsidR="00EF20F0" w:rsidRPr="00134BAB" w:rsidRDefault="00EF20F0" w:rsidP="00134BAB">
            <w:pPr>
              <w:spacing w:after="0" w:line="480" w:lineRule="auto"/>
              <w:jc w:val="center"/>
              <w:rPr>
                <w:rFonts w:ascii="Times New Roman" w:hAnsi="Times New Roman"/>
                <w:sz w:val="24"/>
                <w:szCs w:val="24"/>
              </w:rPr>
            </w:pPr>
            <w:r w:rsidRPr="00134BAB">
              <w:rPr>
                <w:rFonts w:ascii="Times New Roman" w:hAnsi="Times New Roman"/>
                <w:sz w:val="24"/>
                <w:szCs w:val="24"/>
              </w:rPr>
              <w:t>Auklėtojas skubiai aiškinasi situaciją, kalbasi su vaikais, jų tėvais, stebi situaciją</w:t>
            </w:r>
          </w:p>
        </w:tc>
      </w:tr>
    </w:tbl>
    <w:p w:rsidR="00EF20F0" w:rsidRDefault="009F160A" w:rsidP="00965E3A">
      <w:pPr>
        <w:rPr>
          <w:rFonts w:ascii="Times New Roman" w:hAnsi="Times New Roman"/>
          <w:sz w:val="24"/>
          <w:szCs w:val="24"/>
        </w:rPr>
      </w:pPr>
      <w:r>
        <w:rPr>
          <w:noProof/>
          <w:lang w:eastAsia="lt-LT"/>
        </w:rPr>
        <mc:AlternateContent>
          <mc:Choice Requires="wps">
            <w:drawing>
              <wp:anchor distT="0" distB="0" distL="114300" distR="114300" simplePos="0" relativeHeight="251655680" behindDoc="0" locked="0" layoutInCell="1" allowOverlap="1">
                <wp:simplePos x="0" y="0"/>
                <wp:positionH relativeFrom="column">
                  <wp:posOffset>2891790</wp:posOffset>
                </wp:positionH>
                <wp:positionV relativeFrom="paragraph">
                  <wp:posOffset>13970</wp:posOffset>
                </wp:positionV>
                <wp:extent cx="121285" cy="323850"/>
                <wp:effectExtent l="47625" t="15240" r="50165" b="32385"/>
                <wp:wrapNone/>
                <wp:docPr id="4" name="Rodyklė žemy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323850"/>
                        </a:xfrm>
                        <a:prstGeom prst="downArrow">
                          <a:avLst>
                            <a:gd name="adj1" fmla="val 50000"/>
                            <a:gd name="adj2" fmla="val 50004"/>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75BDEC" id="Rodyklė žemyn 4" o:spid="_x0000_s1026" type="#_x0000_t67" style="position:absolute;margin-left:227.7pt;margin-top:1.1pt;width:9.5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" adj="17555" fillcolor="black" strokeweight="2pt"/>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EF20F0" w:rsidRPr="00134BAB">
        <w:tc>
          <w:tcPr>
            <w:tcW w:w="9854" w:type="dxa"/>
          </w:tcPr>
          <w:p w:rsidR="00EF20F0" w:rsidRPr="00134BAB" w:rsidRDefault="00EF20F0" w:rsidP="00AF20F1">
            <w:pPr>
              <w:spacing w:after="0" w:line="480" w:lineRule="auto"/>
              <w:jc w:val="center"/>
              <w:rPr>
                <w:rFonts w:ascii="Times New Roman" w:hAnsi="Times New Roman"/>
                <w:sz w:val="24"/>
                <w:szCs w:val="24"/>
              </w:rPr>
            </w:pPr>
            <w:r w:rsidRPr="00134BAB">
              <w:rPr>
                <w:rFonts w:ascii="Times New Roman" w:hAnsi="Times New Roman"/>
                <w:sz w:val="24"/>
                <w:szCs w:val="24"/>
              </w:rPr>
              <w:t>Pastebėjus, kad patyčios kartojasi, užpildo pranešimo apie patyčias formą (Priedas Nr. 2) ir perduoda direktoriaus pavaduotojui</w:t>
            </w:r>
            <w:r w:rsidR="00AF20F1">
              <w:rPr>
                <w:rFonts w:ascii="Times New Roman" w:hAnsi="Times New Roman"/>
                <w:sz w:val="24"/>
                <w:szCs w:val="24"/>
              </w:rPr>
              <w:t xml:space="preserve"> ugdymui ar direktoriui</w:t>
            </w:r>
          </w:p>
        </w:tc>
      </w:tr>
    </w:tbl>
    <w:p w:rsidR="00EF20F0" w:rsidRDefault="009F160A" w:rsidP="00965E3A">
      <w:pPr>
        <w:rPr>
          <w:rFonts w:ascii="Times New Roman" w:hAnsi="Times New Roman"/>
          <w:sz w:val="24"/>
          <w:szCs w:val="24"/>
        </w:rPr>
      </w:pPr>
      <w:r>
        <w:rPr>
          <w:noProof/>
          <w:lang w:eastAsia="lt-LT"/>
        </w:rPr>
        <mc:AlternateContent>
          <mc:Choice Requires="wps">
            <w:drawing>
              <wp:anchor distT="0" distB="0" distL="114300" distR="114300" simplePos="0" relativeHeight="251656704" behindDoc="0" locked="0" layoutInCell="1" allowOverlap="1">
                <wp:simplePos x="0" y="0"/>
                <wp:positionH relativeFrom="column">
                  <wp:posOffset>2908300</wp:posOffset>
                </wp:positionH>
                <wp:positionV relativeFrom="paragraph">
                  <wp:posOffset>10160</wp:posOffset>
                </wp:positionV>
                <wp:extent cx="104775" cy="323850"/>
                <wp:effectExtent l="45085" t="15240" r="50165" b="32385"/>
                <wp:wrapNone/>
                <wp:docPr id="3" name="Rodyklė žemy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323850"/>
                        </a:xfrm>
                        <a:prstGeom prst="downArrow">
                          <a:avLst>
                            <a:gd name="adj1" fmla="val 50000"/>
                            <a:gd name="adj2" fmla="val 49998"/>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A4E6D7" id="Rodyklė žemyn 5" o:spid="_x0000_s1026" type="#_x0000_t67" style="position:absolute;margin-left:229pt;margin-top:.8pt;width:8.2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" adj="18106" fillcolor="black" strokeweight="2pt"/>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EF20F0" w:rsidRPr="00134BAB">
        <w:tc>
          <w:tcPr>
            <w:tcW w:w="9854" w:type="dxa"/>
          </w:tcPr>
          <w:p w:rsidR="00EF20F0" w:rsidRPr="00134BAB" w:rsidRDefault="009F160A" w:rsidP="00134BAB">
            <w:pPr>
              <w:spacing w:after="0" w:line="480" w:lineRule="auto"/>
              <w:jc w:val="center"/>
              <w:rPr>
                <w:rFonts w:ascii="Times New Roman" w:hAnsi="Times New Roman"/>
                <w:sz w:val="24"/>
                <w:szCs w:val="24"/>
              </w:rPr>
            </w:pPr>
            <w:r>
              <w:rPr>
                <w:noProof/>
                <w:lang w:eastAsia="lt-LT"/>
              </w:rPr>
              <mc:AlternateContent>
                <mc:Choice Requires="wps">
                  <w:drawing>
                    <wp:anchor distT="0" distB="0" distL="114300" distR="114300" simplePos="0" relativeHeight="251658752" behindDoc="0" locked="0" layoutInCell="1" allowOverlap="1">
                      <wp:simplePos x="0" y="0"/>
                      <wp:positionH relativeFrom="column">
                        <wp:posOffset>4415790</wp:posOffset>
                      </wp:positionH>
                      <wp:positionV relativeFrom="paragraph">
                        <wp:posOffset>351155</wp:posOffset>
                      </wp:positionV>
                      <wp:extent cx="102235" cy="314325"/>
                      <wp:effectExtent l="46990" t="15240" r="50800" b="32385"/>
                      <wp:wrapNone/>
                      <wp:docPr id="2" name="Rodyklė žemy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314325"/>
                              </a:xfrm>
                              <a:prstGeom prst="downArrow">
                                <a:avLst>
                                  <a:gd name="adj1" fmla="val 50000"/>
                                  <a:gd name="adj2" fmla="val 50004"/>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E1EB83" id="Rodyklė žemyn 7" o:spid="_x0000_s1026" type="#_x0000_t67" style="position:absolute;margin-left:347.7pt;margin-top:27.65pt;width:8.0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" adj="18087" fillcolor="black" strokeweight="2pt"/>
                  </w:pict>
                </mc:Fallback>
              </mc:AlternateContent>
            </w:r>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891540</wp:posOffset>
                      </wp:positionH>
                      <wp:positionV relativeFrom="paragraph">
                        <wp:posOffset>351155</wp:posOffset>
                      </wp:positionV>
                      <wp:extent cx="114300" cy="314325"/>
                      <wp:effectExtent l="46990" t="15240" r="48260" b="32385"/>
                      <wp:wrapNone/>
                      <wp:docPr id="1" name="Rodyklė žemy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14325"/>
                              </a:xfrm>
                              <a:prstGeom prst="downArrow">
                                <a:avLst>
                                  <a:gd name="adj1" fmla="val 50000"/>
                                  <a:gd name="adj2" fmla="val 49997"/>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343814" id="Rodyklė žemyn 6" o:spid="_x0000_s1026" type="#_x0000_t67" style="position:absolute;margin-left:70.2pt;margin-top:27.65pt;width:9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" adj="17673" fillcolor="black" strokeweight="2pt"/>
                  </w:pict>
                </mc:Fallback>
              </mc:AlternateContent>
            </w:r>
            <w:r w:rsidR="00EF20F0" w:rsidRPr="00134BAB">
              <w:rPr>
                <w:rFonts w:ascii="Times New Roman" w:hAnsi="Times New Roman"/>
                <w:sz w:val="24"/>
                <w:szCs w:val="24"/>
              </w:rPr>
              <w:t>Užpildytą formą priėmęs asmuo, ją registruoja Patyčių registracijos žurnale (Priedas Nr. 3) ir:</w:t>
            </w:r>
          </w:p>
        </w:tc>
      </w:tr>
    </w:tbl>
    <w:p w:rsidR="00EF20F0" w:rsidRPr="007B565A" w:rsidRDefault="00EF20F0" w:rsidP="007B565A">
      <w:pPr>
        <w:spacing w:after="0"/>
        <w:rPr>
          <w:vanish/>
        </w:rPr>
      </w:pPr>
    </w:p>
    <w:tbl>
      <w:tblPr>
        <w:tblpPr w:leftFromText="180" w:rightFromText="180" w:vertAnchor="text" w:horzAnchor="page" w:tblpX="6838" w:tblpY="5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5"/>
      </w:tblGrid>
      <w:tr w:rsidR="00EF20F0" w:rsidRPr="00134BAB">
        <w:trPr>
          <w:trHeight w:val="2969"/>
        </w:trPr>
        <w:tc>
          <w:tcPr>
            <w:tcW w:w="3475" w:type="dxa"/>
          </w:tcPr>
          <w:p w:rsidR="00EF20F0" w:rsidRPr="00134BAB" w:rsidRDefault="00EF20F0" w:rsidP="00B23658">
            <w:pPr>
              <w:spacing w:after="0" w:line="480" w:lineRule="auto"/>
              <w:jc w:val="center"/>
              <w:rPr>
                <w:rFonts w:ascii="Times New Roman" w:hAnsi="Times New Roman"/>
                <w:sz w:val="24"/>
                <w:szCs w:val="24"/>
              </w:rPr>
            </w:pPr>
            <w:r w:rsidRPr="00134BAB">
              <w:rPr>
                <w:rFonts w:ascii="Times New Roman" w:hAnsi="Times New Roman"/>
                <w:sz w:val="24"/>
                <w:szCs w:val="24"/>
              </w:rPr>
              <w:t xml:space="preserve">Esant sudėtingesnei situacijai, inicijuoja Prevencinės darbo grupės sušaukimą, kuri informuoja </w:t>
            </w:r>
            <w:r>
              <w:rPr>
                <w:rFonts w:ascii="Times New Roman" w:hAnsi="Times New Roman"/>
                <w:sz w:val="24"/>
                <w:szCs w:val="24"/>
              </w:rPr>
              <w:t>lopšelio-darželio</w:t>
            </w:r>
            <w:r w:rsidRPr="00134BAB">
              <w:rPr>
                <w:rFonts w:ascii="Times New Roman" w:hAnsi="Times New Roman"/>
                <w:sz w:val="24"/>
                <w:szCs w:val="24"/>
              </w:rPr>
              <w:t xml:space="preserve"> direktorių, numato veiksmų planą ir imasi spręsti patyčių situaciją</w:t>
            </w:r>
          </w:p>
        </w:tc>
      </w:tr>
    </w:tbl>
    <w:p w:rsidR="00EF20F0" w:rsidRDefault="00EF20F0" w:rsidP="00965E3A">
      <w:pPr>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tblGrid>
      <w:tr w:rsidR="00EF20F0" w:rsidRPr="00134BAB">
        <w:tc>
          <w:tcPr>
            <w:tcW w:w="3652" w:type="dxa"/>
          </w:tcPr>
          <w:p w:rsidR="00EF20F0" w:rsidRPr="00134BAB" w:rsidRDefault="00EF20F0" w:rsidP="00134BAB">
            <w:pPr>
              <w:spacing w:after="0" w:line="480" w:lineRule="auto"/>
              <w:jc w:val="center"/>
              <w:rPr>
                <w:rFonts w:ascii="Times New Roman" w:hAnsi="Times New Roman"/>
                <w:sz w:val="24"/>
                <w:szCs w:val="24"/>
              </w:rPr>
            </w:pPr>
            <w:r w:rsidRPr="00134BAB">
              <w:rPr>
                <w:rFonts w:ascii="Times New Roman" w:hAnsi="Times New Roman"/>
                <w:sz w:val="24"/>
                <w:szCs w:val="24"/>
              </w:rPr>
              <w:t>Imasi spręsti patyčių situaciją, bendrauja su patyčių dalyviais, jų tėvais</w:t>
            </w:r>
          </w:p>
        </w:tc>
      </w:tr>
    </w:tbl>
    <w:p w:rsidR="00EF20F0" w:rsidRPr="00A7317E" w:rsidRDefault="00EF20F0" w:rsidP="00965E3A">
      <w:pPr>
        <w:rPr>
          <w:rFonts w:ascii="Times New Roman" w:hAnsi="Times New Roman"/>
          <w:sz w:val="24"/>
          <w:szCs w:val="24"/>
        </w:rPr>
      </w:pPr>
      <w:r>
        <w:rPr>
          <w:rFonts w:ascii="Times New Roman" w:hAnsi="Times New Roman"/>
          <w:sz w:val="24"/>
          <w:szCs w:val="24"/>
        </w:rPr>
        <w:br w:type="textWrapping" w:clear="all"/>
      </w:r>
    </w:p>
    <w:p w:rsidR="00EF20F0" w:rsidRDefault="00AF20F1" w:rsidP="00AF20F1">
      <w:pPr>
        <w:shd w:val="clear" w:color="auto" w:fill="FFFFFF"/>
        <w:spacing w:after="0" w:line="240" w:lineRule="atLeast"/>
        <w:ind w:firstLine="567"/>
        <w:jc w:val="center"/>
        <w:rPr>
          <w:rFonts w:ascii="Times New Roman" w:hAnsi="Times New Roman"/>
          <w:sz w:val="24"/>
          <w:szCs w:val="24"/>
          <w:lang w:eastAsia="lt-LT"/>
        </w:rPr>
      </w:pPr>
      <w:r>
        <w:rPr>
          <w:rFonts w:ascii="Times New Roman" w:hAnsi="Times New Roman"/>
          <w:sz w:val="24"/>
          <w:szCs w:val="24"/>
          <w:lang w:eastAsia="lt-LT"/>
        </w:rPr>
        <w:t>______________________________</w:t>
      </w:r>
    </w:p>
    <w:p w:rsidR="00EF20F0" w:rsidRDefault="00EF20F0" w:rsidP="00924E29">
      <w:pPr>
        <w:shd w:val="clear" w:color="auto" w:fill="FFFFFF"/>
        <w:spacing w:after="0" w:line="240" w:lineRule="atLeast"/>
        <w:ind w:firstLine="567"/>
        <w:jc w:val="right"/>
        <w:rPr>
          <w:rFonts w:ascii="Times New Roman" w:hAnsi="Times New Roman"/>
          <w:sz w:val="24"/>
          <w:szCs w:val="24"/>
          <w:lang w:eastAsia="lt-LT"/>
        </w:rPr>
      </w:pPr>
    </w:p>
    <w:p w:rsidR="00EF20F0" w:rsidRPr="00274235" w:rsidRDefault="00AF20F1" w:rsidP="00FB1647">
      <w:pPr>
        <w:shd w:val="clear" w:color="auto" w:fill="FFFFFF"/>
        <w:spacing w:after="0" w:line="240" w:lineRule="atLeast"/>
        <w:ind w:firstLine="567"/>
        <w:jc w:val="right"/>
        <w:rPr>
          <w:rFonts w:ascii="Times New Roman" w:hAnsi="Times New Roman"/>
          <w:sz w:val="24"/>
          <w:szCs w:val="24"/>
          <w:lang w:eastAsia="lt-LT"/>
        </w:rPr>
      </w:pPr>
      <w:r>
        <w:rPr>
          <w:rFonts w:ascii="Times New Roman" w:hAnsi="Times New Roman"/>
          <w:sz w:val="24"/>
          <w:szCs w:val="24"/>
          <w:lang w:eastAsia="lt-LT"/>
        </w:rPr>
        <w:t>Smurto ir p</w:t>
      </w:r>
      <w:r w:rsidR="00EF20F0" w:rsidRPr="00274235">
        <w:rPr>
          <w:rFonts w:ascii="Times New Roman" w:hAnsi="Times New Roman"/>
          <w:sz w:val="24"/>
          <w:szCs w:val="24"/>
          <w:lang w:eastAsia="lt-LT"/>
        </w:rPr>
        <w:t>atyčių prevencijos ir intervencijos</w:t>
      </w:r>
    </w:p>
    <w:p w:rsidR="00EF20F0" w:rsidRPr="00274235" w:rsidRDefault="00EF20F0" w:rsidP="00FB1647">
      <w:pPr>
        <w:shd w:val="clear" w:color="auto" w:fill="FFFFFF"/>
        <w:spacing w:after="0" w:line="240" w:lineRule="atLeast"/>
        <w:ind w:firstLine="567"/>
        <w:jc w:val="center"/>
        <w:rPr>
          <w:rFonts w:ascii="Times New Roman" w:hAnsi="Times New Roman"/>
          <w:sz w:val="24"/>
          <w:szCs w:val="24"/>
          <w:lang w:eastAsia="lt-LT"/>
        </w:rPr>
      </w:pPr>
      <w:r>
        <w:rPr>
          <w:rFonts w:ascii="Times New Roman" w:hAnsi="Times New Roman"/>
          <w:sz w:val="24"/>
          <w:szCs w:val="24"/>
          <w:lang w:eastAsia="lt-LT"/>
        </w:rPr>
        <w:t xml:space="preserve">                               </w:t>
      </w:r>
      <w:r w:rsidRPr="00274235">
        <w:rPr>
          <w:rFonts w:ascii="Times New Roman" w:hAnsi="Times New Roman"/>
          <w:sz w:val="24"/>
          <w:szCs w:val="24"/>
          <w:lang w:eastAsia="lt-LT"/>
        </w:rPr>
        <w:t>tvarkos aprašo</w:t>
      </w:r>
    </w:p>
    <w:p w:rsidR="00EF20F0" w:rsidRPr="00274235" w:rsidRDefault="00EF20F0" w:rsidP="00FB1647">
      <w:pPr>
        <w:shd w:val="clear" w:color="auto" w:fill="FFFFFF"/>
        <w:spacing w:after="0" w:line="240" w:lineRule="atLeast"/>
        <w:ind w:firstLine="567"/>
        <w:rPr>
          <w:rFonts w:ascii="Times New Roman" w:hAnsi="Times New Roman"/>
          <w:sz w:val="24"/>
          <w:szCs w:val="24"/>
          <w:lang w:eastAsia="lt-LT"/>
        </w:rPr>
      </w:pP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t xml:space="preserve">            </w:t>
      </w:r>
      <w:r w:rsidR="00AF20F1">
        <w:rPr>
          <w:rFonts w:ascii="Times New Roman" w:hAnsi="Times New Roman"/>
          <w:sz w:val="24"/>
          <w:szCs w:val="24"/>
          <w:lang w:eastAsia="lt-LT"/>
        </w:rPr>
        <w:t xml:space="preserve">                                         </w:t>
      </w:r>
      <w:r>
        <w:rPr>
          <w:rFonts w:ascii="Times New Roman" w:hAnsi="Times New Roman"/>
          <w:sz w:val="24"/>
          <w:szCs w:val="24"/>
          <w:lang w:eastAsia="lt-LT"/>
        </w:rPr>
        <w:t xml:space="preserve">      6</w:t>
      </w:r>
      <w:r w:rsidRPr="00274235">
        <w:rPr>
          <w:rFonts w:ascii="Times New Roman" w:hAnsi="Times New Roman"/>
          <w:sz w:val="24"/>
          <w:szCs w:val="24"/>
          <w:lang w:eastAsia="lt-LT"/>
        </w:rPr>
        <w:t xml:space="preserve"> priedas</w:t>
      </w:r>
    </w:p>
    <w:p w:rsidR="00EF20F0" w:rsidRPr="00274235" w:rsidRDefault="00EF20F0" w:rsidP="003C7A57">
      <w:pPr>
        <w:shd w:val="clear" w:color="auto" w:fill="FFFFFF"/>
        <w:spacing w:after="0" w:line="240" w:lineRule="atLeast"/>
        <w:jc w:val="both"/>
        <w:rPr>
          <w:rFonts w:ascii="Times New Roman" w:hAnsi="Times New Roman"/>
          <w:sz w:val="24"/>
          <w:szCs w:val="24"/>
          <w:lang w:eastAsia="lt-LT"/>
        </w:rPr>
      </w:pPr>
    </w:p>
    <w:p w:rsidR="00EF20F0" w:rsidRDefault="00EF20F0" w:rsidP="003C7A57">
      <w:pPr>
        <w:shd w:val="clear" w:color="auto" w:fill="FFFFFF"/>
        <w:spacing w:after="0" w:line="240" w:lineRule="atLeast"/>
        <w:jc w:val="both"/>
        <w:rPr>
          <w:rFonts w:ascii="Times New Roman" w:hAnsi="Times New Roman"/>
          <w:sz w:val="24"/>
          <w:szCs w:val="24"/>
          <w:lang w:eastAsia="lt-LT"/>
        </w:rPr>
      </w:pPr>
    </w:p>
    <w:p w:rsidR="00EF20F0" w:rsidRDefault="00AF20F1" w:rsidP="00924E29">
      <w:pPr>
        <w:jc w:val="center"/>
        <w:rPr>
          <w:rFonts w:ascii="Times New Roman" w:hAnsi="Times New Roman"/>
          <w:b/>
          <w:sz w:val="24"/>
          <w:szCs w:val="24"/>
        </w:rPr>
      </w:pPr>
      <w:r>
        <w:rPr>
          <w:rFonts w:ascii="Times New Roman" w:hAnsi="Times New Roman"/>
          <w:b/>
          <w:sz w:val="24"/>
          <w:szCs w:val="24"/>
        </w:rPr>
        <w:t xml:space="preserve">KLAIPĖDOS </w:t>
      </w:r>
      <w:r w:rsidR="00EF20F0">
        <w:rPr>
          <w:rFonts w:ascii="Times New Roman" w:hAnsi="Times New Roman"/>
          <w:b/>
          <w:sz w:val="24"/>
          <w:szCs w:val="24"/>
        </w:rPr>
        <w:t>LOPŠELIO-DARŽELIO „</w:t>
      </w:r>
      <w:r>
        <w:rPr>
          <w:rFonts w:ascii="Times New Roman" w:hAnsi="Times New Roman"/>
          <w:b/>
          <w:sz w:val="24"/>
          <w:szCs w:val="24"/>
        </w:rPr>
        <w:t>SVIRPLIUKAS</w:t>
      </w:r>
      <w:r w:rsidR="00EF20F0">
        <w:rPr>
          <w:rFonts w:ascii="Times New Roman" w:hAnsi="Times New Roman"/>
          <w:b/>
          <w:sz w:val="24"/>
          <w:szCs w:val="24"/>
        </w:rPr>
        <w:t>“</w:t>
      </w:r>
    </w:p>
    <w:p w:rsidR="00EF20F0" w:rsidRDefault="00EF20F0" w:rsidP="00924E29">
      <w:pPr>
        <w:jc w:val="center"/>
        <w:rPr>
          <w:rFonts w:ascii="Times New Roman" w:hAnsi="Times New Roman"/>
          <w:b/>
          <w:sz w:val="24"/>
          <w:szCs w:val="24"/>
        </w:rPr>
      </w:pPr>
      <w:r>
        <w:rPr>
          <w:rFonts w:ascii="Times New Roman" w:hAnsi="Times New Roman"/>
          <w:b/>
          <w:sz w:val="24"/>
          <w:szCs w:val="24"/>
        </w:rPr>
        <w:t>PATYČIŲ REGISTRAVIMO ŽURNALAS</w:t>
      </w:r>
    </w:p>
    <w:p w:rsidR="00EF20F0" w:rsidRDefault="00EF20F0" w:rsidP="0031644B">
      <w:pPr>
        <w:jc w:val="center"/>
        <w:rPr>
          <w:rFonts w:ascii="Times New Roman" w:hAnsi="Times New Roman"/>
          <w:b/>
          <w:sz w:val="24"/>
          <w:szCs w:val="24"/>
        </w:rPr>
      </w:pPr>
    </w:p>
    <w:p w:rsidR="00EF20F0" w:rsidRDefault="00EF20F0" w:rsidP="0031644B">
      <w:pPr>
        <w:spacing w:after="0" w:line="240" w:lineRule="auto"/>
        <w:rPr>
          <w:rFonts w:ascii="Times New Roman" w:hAnsi="Times New Roman"/>
          <w:b/>
          <w:sz w:val="24"/>
          <w:szCs w:val="24"/>
        </w:rPr>
      </w:pPr>
      <w:r>
        <w:rPr>
          <w:rFonts w:ascii="Times New Roman" w:hAnsi="Times New Roman"/>
          <w:b/>
          <w:sz w:val="24"/>
          <w:szCs w:val="24"/>
        </w:rPr>
        <w:t>F – fizinės</w:t>
      </w:r>
    </w:p>
    <w:p w:rsidR="00EF20F0" w:rsidRDefault="00EF20F0" w:rsidP="0031644B">
      <w:pPr>
        <w:spacing w:after="0" w:line="240" w:lineRule="auto"/>
        <w:rPr>
          <w:rFonts w:ascii="Times New Roman" w:hAnsi="Times New Roman"/>
          <w:b/>
          <w:sz w:val="24"/>
          <w:szCs w:val="24"/>
        </w:rPr>
      </w:pPr>
      <w:r>
        <w:rPr>
          <w:rFonts w:ascii="Times New Roman" w:hAnsi="Times New Roman"/>
          <w:b/>
          <w:sz w:val="24"/>
          <w:szCs w:val="24"/>
        </w:rPr>
        <w:t>Ž – žodinės</w:t>
      </w:r>
    </w:p>
    <w:p w:rsidR="00EF20F0" w:rsidRDefault="00EF20F0" w:rsidP="0031644B">
      <w:pPr>
        <w:spacing w:after="0" w:line="240" w:lineRule="auto"/>
        <w:rPr>
          <w:rFonts w:ascii="Times New Roman" w:hAnsi="Times New Roman"/>
          <w:b/>
          <w:sz w:val="24"/>
          <w:szCs w:val="24"/>
        </w:rPr>
      </w:pPr>
      <w:r>
        <w:rPr>
          <w:rFonts w:ascii="Times New Roman" w:hAnsi="Times New Roman"/>
          <w:b/>
          <w:sz w:val="24"/>
          <w:szCs w:val="24"/>
        </w:rPr>
        <w:t>E – elektroninės</w:t>
      </w:r>
    </w:p>
    <w:p w:rsidR="00EF20F0" w:rsidRDefault="00EF20F0" w:rsidP="0031644B">
      <w:pPr>
        <w:spacing w:after="0" w:line="240" w:lineRule="auto"/>
        <w:rPr>
          <w:rFonts w:ascii="Times New Roman" w:hAnsi="Times New Roman"/>
          <w:b/>
          <w:sz w:val="24"/>
          <w:szCs w:val="24"/>
        </w:rPr>
      </w:pPr>
      <w:r>
        <w:rPr>
          <w:rFonts w:ascii="Times New Roman" w:hAnsi="Times New Roman"/>
          <w:b/>
          <w:sz w:val="24"/>
          <w:szCs w:val="24"/>
        </w:rPr>
        <w:t>S – socialinės</w:t>
      </w:r>
    </w:p>
    <w:p w:rsidR="00EF20F0" w:rsidRDefault="00EF20F0" w:rsidP="0031644B">
      <w:pPr>
        <w:spacing w:after="0" w:line="240" w:lineRule="auto"/>
        <w:rPr>
          <w:rFonts w:ascii="Times New Roman" w:hAnsi="Times New Roman"/>
          <w:b/>
          <w:sz w:val="24"/>
          <w:szCs w:val="24"/>
        </w:rPr>
      </w:pPr>
    </w:p>
    <w:p w:rsidR="00EF20F0" w:rsidRDefault="00EF20F0" w:rsidP="0031644B">
      <w:pPr>
        <w:spacing w:after="0" w:line="240" w:lineRule="auto"/>
        <w:rPr>
          <w:rFonts w:ascii="Times New Roman" w:hAnsi="Times New Roman"/>
          <w:b/>
          <w:sz w:val="24"/>
          <w:szCs w:val="24"/>
        </w:rPr>
      </w:pPr>
      <w:r>
        <w:rPr>
          <w:rFonts w:ascii="Times New Roman" w:hAnsi="Times New Roman"/>
          <w:b/>
          <w:sz w:val="24"/>
          <w:szCs w:val="24"/>
        </w:rPr>
        <w:t>M – mokinys</w:t>
      </w:r>
    </w:p>
    <w:p w:rsidR="00EF20F0" w:rsidRDefault="00EF20F0" w:rsidP="0031644B">
      <w:pPr>
        <w:spacing w:after="0" w:line="240" w:lineRule="auto"/>
        <w:rPr>
          <w:rFonts w:ascii="Times New Roman" w:hAnsi="Times New Roman"/>
          <w:b/>
          <w:sz w:val="24"/>
          <w:szCs w:val="24"/>
        </w:rPr>
      </w:pPr>
      <w:r>
        <w:rPr>
          <w:rFonts w:ascii="Times New Roman" w:hAnsi="Times New Roman"/>
          <w:b/>
          <w:sz w:val="24"/>
          <w:szCs w:val="24"/>
        </w:rPr>
        <w:t>S – suaugęs bendruomenės narys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276"/>
        <w:gridCol w:w="2693"/>
        <w:gridCol w:w="1276"/>
        <w:gridCol w:w="1275"/>
        <w:gridCol w:w="987"/>
        <w:gridCol w:w="1388"/>
      </w:tblGrid>
      <w:tr w:rsidR="00EF20F0" w:rsidRPr="00134BAB">
        <w:tc>
          <w:tcPr>
            <w:tcW w:w="959" w:type="dxa"/>
          </w:tcPr>
          <w:p w:rsidR="00EF20F0" w:rsidRPr="00134BAB" w:rsidRDefault="00EF20F0" w:rsidP="00134BAB">
            <w:pPr>
              <w:spacing w:after="0" w:line="240" w:lineRule="auto"/>
              <w:jc w:val="center"/>
              <w:rPr>
                <w:rFonts w:ascii="Times New Roman" w:hAnsi="Times New Roman"/>
                <w:sz w:val="24"/>
                <w:szCs w:val="24"/>
              </w:rPr>
            </w:pPr>
            <w:r w:rsidRPr="00134BAB">
              <w:rPr>
                <w:rFonts w:ascii="Times New Roman" w:hAnsi="Times New Roman"/>
                <w:sz w:val="24"/>
                <w:szCs w:val="24"/>
              </w:rPr>
              <w:t>Atvejo</w:t>
            </w:r>
          </w:p>
          <w:p w:rsidR="00EF20F0" w:rsidRPr="00134BAB" w:rsidRDefault="00EF20F0" w:rsidP="00134BAB">
            <w:pPr>
              <w:spacing w:after="0" w:line="240" w:lineRule="auto"/>
              <w:jc w:val="center"/>
              <w:rPr>
                <w:rFonts w:ascii="Times New Roman" w:hAnsi="Times New Roman"/>
                <w:sz w:val="24"/>
                <w:szCs w:val="24"/>
              </w:rPr>
            </w:pPr>
            <w:r w:rsidRPr="00134BAB">
              <w:rPr>
                <w:rFonts w:ascii="Times New Roman" w:hAnsi="Times New Roman"/>
                <w:sz w:val="24"/>
                <w:szCs w:val="24"/>
              </w:rPr>
              <w:t>Eil. Nr.</w:t>
            </w:r>
          </w:p>
        </w:tc>
        <w:tc>
          <w:tcPr>
            <w:tcW w:w="1276" w:type="dxa"/>
          </w:tcPr>
          <w:p w:rsidR="00EF20F0" w:rsidRPr="00134BAB" w:rsidRDefault="00EF20F0" w:rsidP="00134BAB">
            <w:pPr>
              <w:spacing w:after="0" w:line="240" w:lineRule="auto"/>
              <w:jc w:val="center"/>
              <w:rPr>
                <w:rFonts w:ascii="Times New Roman" w:hAnsi="Times New Roman"/>
                <w:sz w:val="24"/>
                <w:szCs w:val="24"/>
              </w:rPr>
            </w:pPr>
            <w:r w:rsidRPr="00134BAB">
              <w:rPr>
                <w:rFonts w:ascii="Times New Roman" w:hAnsi="Times New Roman"/>
                <w:sz w:val="24"/>
                <w:szCs w:val="24"/>
              </w:rPr>
              <w:t>Data</w:t>
            </w:r>
          </w:p>
        </w:tc>
        <w:tc>
          <w:tcPr>
            <w:tcW w:w="2693" w:type="dxa"/>
          </w:tcPr>
          <w:p w:rsidR="00EF20F0" w:rsidRPr="00134BAB" w:rsidRDefault="00EF20F0" w:rsidP="00134BAB">
            <w:pPr>
              <w:spacing w:after="0" w:line="240" w:lineRule="auto"/>
              <w:jc w:val="center"/>
              <w:rPr>
                <w:rFonts w:ascii="Times New Roman" w:hAnsi="Times New Roman"/>
                <w:sz w:val="24"/>
                <w:szCs w:val="24"/>
              </w:rPr>
            </w:pPr>
            <w:r w:rsidRPr="00134BAB">
              <w:rPr>
                <w:rFonts w:ascii="Times New Roman" w:hAnsi="Times New Roman"/>
                <w:sz w:val="24"/>
                <w:szCs w:val="24"/>
              </w:rPr>
              <w:t>Pranešėjo vardas, pavardė, pareigos</w:t>
            </w:r>
          </w:p>
        </w:tc>
        <w:tc>
          <w:tcPr>
            <w:tcW w:w="1276" w:type="dxa"/>
          </w:tcPr>
          <w:p w:rsidR="00EF20F0" w:rsidRPr="00134BAB" w:rsidRDefault="00EF20F0" w:rsidP="00134BAB">
            <w:pPr>
              <w:spacing w:after="0" w:line="240" w:lineRule="auto"/>
              <w:jc w:val="center"/>
              <w:rPr>
                <w:rFonts w:ascii="Times New Roman" w:hAnsi="Times New Roman"/>
                <w:sz w:val="24"/>
                <w:szCs w:val="24"/>
              </w:rPr>
            </w:pPr>
            <w:r w:rsidRPr="00134BAB">
              <w:rPr>
                <w:rFonts w:ascii="Times New Roman" w:hAnsi="Times New Roman"/>
                <w:sz w:val="24"/>
                <w:szCs w:val="24"/>
              </w:rPr>
              <w:t>Smurto ir patyčių pobūdis:</w:t>
            </w:r>
          </w:p>
          <w:p w:rsidR="00EF20F0" w:rsidRPr="00134BAB" w:rsidRDefault="00EF20F0" w:rsidP="00134BAB">
            <w:pPr>
              <w:spacing w:after="0" w:line="240" w:lineRule="auto"/>
              <w:jc w:val="center"/>
              <w:rPr>
                <w:rFonts w:ascii="Times New Roman" w:hAnsi="Times New Roman"/>
                <w:sz w:val="24"/>
                <w:szCs w:val="24"/>
              </w:rPr>
            </w:pPr>
            <w:r w:rsidRPr="00134BAB">
              <w:rPr>
                <w:rFonts w:ascii="Times New Roman" w:hAnsi="Times New Roman"/>
                <w:sz w:val="24"/>
                <w:szCs w:val="24"/>
              </w:rPr>
              <w:t>F, Ž, E, S</w:t>
            </w:r>
          </w:p>
        </w:tc>
        <w:tc>
          <w:tcPr>
            <w:tcW w:w="1275" w:type="dxa"/>
          </w:tcPr>
          <w:p w:rsidR="00EF20F0" w:rsidRPr="00134BAB" w:rsidRDefault="00EF20F0" w:rsidP="00134BAB">
            <w:pPr>
              <w:spacing w:after="0" w:line="240" w:lineRule="auto"/>
              <w:jc w:val="center"/>
              <w:rPr>
                <w:rFonts w:ascii="Times New Roman" w:hAnsi="Times New Roman"/>
                <w:sz w:val="24"/>
                <w:szCs w:val="24"/>
              </w:rPr>
            </w:pPr>
            <w:r w:rsidRPr="00134BAB">
              <w:rPr>
                <w:rFonts w:ascii="Times New Roman" w:hAnsi="Times New Roman"/>
                <w:sz w:val="24"/>
                <w:szCs w:val="24"/>
              </w:rPr>
              <w:t>Smurtą patiriantis asmuo:</w:t>
            </w:r>
          </w:p>
          <w:p w:rsidR="00EF20F0" w:rsidRPr="00134BAB" w:rsidRDefault="00EF20F0" w:rsidP="00134BAB">
            <w:pPr>
              <w:spacing w:after="0" w:line="240" w:lineRule="auto"/>
              <w:jc w:val="center"/>
              <w:rPr>
                <w:rFonts w:ascii="Times New Roman" w:hAnsi="Times New Roman"/>
                <w:sz w:val="24"/>
                <w:szCs w:val="24"/>
              </w:rPr>
            </w:pPr>
            <w:r w:rsidRPr="00134BAB">
              <w:rPr>
                <w:rFonts w:ascii="Times New Roman" w:hAnsi="Times New Roman"/>
                <w:sz w:val="24"/>
                <w:szCs w:val="24"/>
              </w:rPr>
              <w:t>M, S</w:t>
            </w:r>
          </w:p>
        </w:tc>
        <w:tc>
          <w:tcPr>
            <w:tcW w:w="987" w:type="dxa"/>
          </w:tcPr>
          <w:p w:rsidR="00EF20F0" w:rsidRPr="00134BAB" w:rsidRDefault="00EF20F0" w:rsidP="00134BAB">
            <w:pPr>
              <w:spacing w:after="0" w:line="240" w:lineRule="auto"/>
              <w:jc w:val="center"/>
              <w:rPr>
                <w:rFonts w:ascii="Times New Roman" w:hAnsi="Times New Roman"/>
                <w:sz w:val="24"/>
                <w:szCs w:val="24"/>
              </w:rPr>
            </w:pPr>
            <w:r w:rsidRPr="00134BAB">
              <w:rPr>
                <w:rFonts w:ascii="Times New Roman" w:hAnsi="Times New Roman"/>
                <w:sz w:val="24"/>
                <w:szCs w:val="24"/>
              </w:rPr>
              <w:t>Smurtaujantis asmuo:</w:t>
            </w:r>
          </w:p>
          <w:p w:rsidR="00EF20F0" w:rsidRPr="00134BAB" w:rsidRDefault="00EF20F0" w:rsidP="00134BAB">
            <w:pPr>
              <w:spacing w:after="0" w:line="240" w:lineRule="auto"/>
              <w:jc w:val="center"/>
              <w:rPr>
                <w:rFonts w:ascii="Times New Roman" w:hAnsi="Times New Roman"/>
                <w:sz w:val="24"/>
                <w:szCs w:val="24"/>
              </w:rPr>
            </w:pPr>
            <w:r w:rsidRPr="00134BAB">
              <w:rPr>
                <w:rFonts w:ascii="Times New Roman" w:hAnsi="Times New Roman"/>
                <w:sz w:val="24"/>
                <w:szCs w:val="24"/>
              </w:rPr>
              <w:t>M, S</w:t>
            </w:r>
          </w:p>
        </w:tc>
        <w:tc>
          <w:tcPr>
            <w:tcW w:w="1388" w:type="dxa"/>
          </w:tcPr>
          <w:p w:rsidR="00EF20F0" w:rsidRPr="00134BAB" w:rsidRDefault="00EF20F0" w:rsidP="00134BAB">
            <w:pPr>
              <w:spacing w:after="0" w:line="240" w:lineRule="auto"/>
              <w:jc w:val="center"/>
              <w:rPr>
                <w:rFonts w:ascii="Times New Roman" w:hAnsi="Times New Roman"/>
                <w:sz w:val="24"/>
                <w:szCs w:val="24"/>
              </w:rPr>
            </w:pPr>
            <w:r w:rsidRPr="00134BAB">
              <w:rPr>
                <w:rFonts w:ascii="Times New Roman" w:hAnsi="Times New Roman"/>
                <w:sz w:val="24"/>
                <w:szCs w:val="24"/>
              </w:rPr>
              <w:t>Pastabos</w:t>
            </w:r>
          </w:p>
        </w:tc>
      </w:tr>
      <w:tr w:rsidR="00EF20F0" w:rsidRPr="00134BAB">
        <w:tc>
          <w:tcPr>
            <w:tcW w:w="959" w:type="dxa"/>
          </w:tcPr>
          <w:p w:rsidR="00EF20F0" w:rsidRPr="00134BAB" w:rsidRDefault="00EF20F0" w:rsidP="00134BAB">
            <w:pPr>
              <w:spacing w:after="0" w:line="240" w:lineRule="auto"/>
              <w:jc w:val="center"/>
              <w:rPr>
                <w:rFonts w:ascii="Times New Roman" w:hAnsi="Times New Roman"/>
                <w:sz w:val="24"/>
                <w:szCs w:val="24"/>
              </w:rPr>
            </w:pPr>
          </w:p>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2693" w:type="dxa"/>
          </w:tcPr>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1275" w:type="dxa"/>
          </w:tcPr>
          <w:p w:rsidR="00EF20F0" w:rsidRPr="00134BAB" w:rsidRDefault="00EF20F0" w:rsidP="00134BAB">
            <w:pPr>
              <w:spacing w:after="0" w:line="240" w:lineRule="auto"/>
              <w:jc w:val="center"/>
              <w:rPr>
                <w:rFonts w:ascii="Times New Roman" w:hAnsi="Times New Roman"/>
                <w:sz w:val="24"/>
                <w:szCs w:val="24"/>
              </w:rPr>
            </w:pPr>
          </w:p>
        </w:tc>
        <w:tc>
          <w:tcPr>
            <w:tcW w:w="987" w:type="dxa"/>
          </w:tcPr>
          <w:p w:rsidR="00EF20F0" w:rsidRPr="00134BAB" w:rsidRDefault="00EF20F0" w:rsidP="00134BAB">
            <w:pPr>
              <w:spacing w:after="0" w:line="240" w:lineRule="auto"/>
              <w:jc w:val="center"/>
              <w:rPr>
                <w:rFonts w:ascii="Times New Roman" w:hAnsi="Times New Roman"/>
                <w:sz w:val="24"/>
                <w:szCs w:val="24"/>
              </w:rPr>
            </w:pPr>
          </w:p>
        </w:tc>
        <w:tc>
          <w:tcPr>
            <w:tcW w:w="1388" w:type="dxa"/>
          </w:tcPr>
          <w:p w:rsidR="00EF20F0" w:rsidRPr="00134BAB" w:rsidRDefault="00EF20F0" w:rsidP="00134BAB">
            <w:pPr>
              <w:spacing w:after="0" w:line="240" w:lineRule="auto"/>
              <w:jc w:val="center"/>
              <w:rPr>
                <w:rFonts w:ascii="Times New Roman" w:hAnsi="Times New Roman"/>
                <w:sz w:val="24"/>
                <w:szCs w:val="24"/>
              </w:rPr>
            </w:pPr>
          </w:p>
        </w:tc>
      </w:tr>
      <w:tr w:rsidR="00EF20F0" w:rsidRPr="00134BAB">
        <w:tc>
          <w:tcPr>
            <w:tcW w:w="959" w:type="dxa"/>
          </w:tcPr>
          <w:p w:rsidR="00EF20F0" w:rsidRPr="00134BAB" w:rsidRDefault="00EF20F0" w:rsidP="00134BAB">
            <w:pPr>
              <w:spacing w:after="0" w:line="240" w:lineRule="auto"/>
              <w:jc w:val="center"/>
              <w:rPr>
                <w:rFonts w:ascii="Times New Roman" w:hAnsi="Times New Roman"/>
                <w:sz w:val="24"/>
                <w:szCs w:val="24"/>
              </w:rPr>
            </w:pPr>
          </w:p>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2693" w:type="dxa"/>
          </w:tcPr>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1275" w:type="dxa"/>
          </w:tcPr>
          <w:p w:rsidR="00EF20F0" w:rsidRPr="00134BAB" w:rsidRDefault="00EF20F0" w:rsidP="00134BAB">
            <w:pPr>
              <w:spacing w:after="0" w:line="240" w:lineRule="auto"/>
              <w:jc w:val="center"/>
              <w:rPr>
                <w:rFonts w:ascii="Times New Roman" w:hAnsi="Times New Roman"/>
                <w:sz w:val="24"/>
                <w:szCs w:val="24"/>
              </w:rPr>
            </w:pPr>
          </w:p>
        </w:tc>
        <w:tc>
          <w:tcPr>
            <w:tcW w:w="987" w:type="dxa"/>
          </w:tcPr>
          <w:p w:rsidR="00EF20F0" w:rsidRPr="00134BAB" w:rsidRDefault="00EF20F0" w:rsidP="00134BAB">
            <w:pPr>
              <w:spacing w:after="0" w:line="240" w:lineRule="auto"/>
              <w:jc w:val="center"/>
              <w:rPr>
                <w:rFonts w:ascii="Times New Roman" w:hAnsi="Times New Roman"/>
                <w:sz w:val="24"/>
                <w:szCs w:val="24"/>
              </w:rPr>
            </w:pPr>
          </w:p>
        </w:tc>
        <w:tc>
          <w:tcPr>
            <w:tcW w:w="1388" w:type="dxa"/>
          </w:tcPr>
          <w:p w:rsidR="00EF20F0" w:rsidRPr="00134BAB" w:rsidRDefault="00EF20F0" w:rsidP="00134BAB">
            <w:pPr>
              <w:spacing w:after="0" w:line="240" w:lineRule="auto"/>
              <w:jc w:val="center"/>
              <w:rPr>
                <w:rFonts w:ascii="Times New Roman" w:hAnsi="Times New Roman"/>
                <w:sz w:val="24"/>
                <w:szCs w:val="24"/>
              </w:rPr>
            </w:pPr>
          </w:p>
        </w:tc>
      </w:tr>
      <w:tr w:rsidR="00EF20F0" w:rsidRPr="00134BAB">
        <w:tc>
          <w:tcPr>
            <w:tcW w:w="959" w:type="dxa"/>
          </w:tcPr>
          <w:p w:rsidR="00EF20F0" w:rsidRPr="00134BAB" w:rsidRDefault="00EF20F0" w:rsidP="00134BAB">
            <w:pPr>
              <w:spacing w:after="0" w:line="240" w:lineRule="auto"/>
              <w:jc w:val="center"/>
              <w:rPr>
                <w:rFonts w:ascii="Times New Roman" w:hAnsi="Times New Roman"/>
                <w:sz w:val="24"/>
                <w:szCs w:val="24"/>
              </w:rPr>
            </w:pPr>
          </w:p>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2693" w:type="dxa"/>
          </w:tcPr>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1275" w:type="dxa"/>
          </w:tcPr>
          <w:p w:rsidR="00EF20F0" w:rsidRPr="00134BAB" w:rsidRDefault="00EF20F0" w:rsidP="00134BAB">
            <w:pPr>
              <w:spacing w:after="0" w:line="240" w:lineRule="auto"/>
              <w:jc w:val="center"/>
              <w:rPr>
                <w:rFonts w:ascii="Times New Roman" w:hAnsi="Times New Roman"/>
                <w:sz w:val="24"/>
                <w:szCs w:val="24"/>
              </w:rPr>
            </w:pPr>
          </w:p>
        </w:tc>
        <w:tc>
          <w:tcPr>
            <w:tcW w:w="987" w:type="dxa"/>
          </w:tcPr>
          <w:p w:rsidR="00EF20F0" w:rsidRPr="00134BAB" w:rsidRDefault="00EF20F0" w:rsidP="00134BAB">
            <w:pPr>
              <w:spacing w:after="0" w:line="240" w:lineRule="auto"/>
              <w:jc w:val="center"/>
              <w:rPr>
                <w:rFonts w:ascii="Times New Roman" w:hAnsi="Times New Roman"/>
                <w:sz w:val="24"/>
                <w:szCs w:val="24"/>
              </w:rPr>
            </w:pPr>
          </w:p>
        </w:tc>
        <w:tc>
          <w:tcPr>
            <w:tcW w:w="1388" w:type="dxa"/>
          </w:tcPr>
          <w:p w:rsidR="00EF20F0" w:rsidRPr="00134BAB" w:rsidRDefault="00EF20F0" w:rsidP="00134BAB">
            <w:pPr>
              <w:spacing w:after="0" w:line="240" w:lineRule="auto"/>
              <w:jc w:val="center"/>
              <w:rPr>
                <w:rFonts w:ascii="Times New Roman" w:hAnsi="Times New Roman"/>
                <w:sz w:val="24"/>
                <w:szCs w:val="24"/>
              </w:rPr>
            </w:pPr>
          </w:p>
        </w:tc>
      </w:tr>
      <w:tr w:rsidR="00EF20F0" w:rsidRPr="00134BAB">
        <w:tc>
          <w:tcPr>
            <w:tcW w:w="959" w:type="dxa"/>
          </w:tcPr>
          <w:p w:rsidR="00EF20F0" w:rsidRPr="00134BAB" w:rsidRDefault="00EF20F0" w:rsidP="00134BAB">
            <w:pPr>
              <w:spacing w:after="0" w:line="240" w:lineRule="auto"/>
              <w:jc w:val="center"/>
              <w:rPr>
                <w:rFonts w:ascii="Times New Roman" w:hAnsi="Times New Roman"/>
                <w:sz w:val="24"/>
                <w:szCs w:val="24"/>
              </w:rPr>
            </w:pPr>
          </w:p>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2693" w:type="dxa"/>
          </w:tcPr>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1275" w:type="dxa"/>
          </w:tcPr>
          <w:p w:rsidR="00EF20F0" w:rsidRPr="00134BAB" w:rsidRDefault="00EF20F0" w:rsidP="00134BAB">
            <w:pPr>
              <w:spacing w:after="0" w:line="240" w:lineRule="auto"/>
              <w:jc w:val="center"/>
              <w:rPr>
                <w:rFonts w:ascii="Times New Roman" w:hAnsi="Times New Roman"/>
                <w:sz w:val="24"/>
                <w:szCs w:val="24"/>
              </w:rPr>
            </w:pPr>
          </w:p>
        </w:tc>
        <w:tc>
          <w:tcPr>
            <w:tcW w:w="987" w:type="dxa"/>
          </w:tcPr>
          <w:p w:rsidR="00EF20F0" w:rsidRPr="00134BAB" w:rsidRDefault="00EF20F0" w:rsidP="00134BAB">
            <w:pPr>
              <w:spacing w:after="0" w:line="240" w:lineRule="auto"/>
              <w:jc w:val="center"/>
              <w:rPr>
                <w:rFonts w:ascii="Times New Roman" w:hAnsi="Times New Roman"/>
                <w:sz w:val="24"/>
                <w:szCs w:val="24"/>
              </w:rPr>
            </w:pPr>
          </w:p>
        </w:tc>
        <w:tc>
          <w:tcPr>
            <w:tcW w:w="1388" w:type="dxa"/>
          </w:tcPr>
          <w:p w:rsidR="00EF20F0" w:rsidRPr="00134BAB" w:rsidRDefault="00EF20F0" w:rsidP="00134BAB">
            <w:pPr>
              <w:spacing w:after="0" w:line="240" w:lineRule="auto"/>
              <w:jc w:val="center"/>
              <w:rPr>
                <w:rFonts w:ascii="Times New Roman" w:hAnsi="Times New Roman"/>
                <w:sz w:val="24"/>
                <w:szCs w:val="24"/>
              </w:rPr>
            </w:pPr>
          </w:p>
        </w:tc>
      </w:tr>
      <w:tr w:rsidR="00EF20F0" w:rsidRPr="00134BAB">
        <w:tc>
          <w:tcPr>
            <w:tcW w:w="959" w:type="dxa"/>
          </w:tcPr>
          <w:p w:rsidR="00EF20F0" w:rsidRPr="00134BAB" w:rsidRDefault="00EF20F0" w:rsidP="00134BAB">
            <w:pPr>
              <w:spacing w:after="0" w:line="240" w:lineRule="auto"/>
              <w:jc w:val="center"/>
              <w:rPr>
                <w:rFonts w:ascii="Times New Roman" w:hAnsi="Times New Roman"/>
                <w:sz w:val="24"/>
                <w:szCs w:val="24"/>
              </w:rPr>
            </w:pPr>
          </w:p>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2693" w:type="dxa"/>
          </w:tcPr>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1275" w:type="dxa"/>
          </w:tcPr>
          <w:p w:rsidR="00EF20F0" w:rsidRPr="00134BAB" w:rsidRDefault="00EF20F0" w:rsidP="00134BAB">
            <w:pPr>
              <w:spacing w:after="0" w:line="240" w:lineRule="auto"/>
              <w:jc w:val="center"/>
              <w:rPr>
                <w:rFonts w:ascii="Times New Roman" w:hAnsi="Times New Roman"/>
                <w:sz w:val="24"/>
                <w:szCs w:val="24"/>
              </w:rPr>
            </w:pPr>
          </w:p>
        </w:tc>
        <w:tc>
          <w:tcPr>
            <w:tcW w:w="987" w:type="dxa"/>
          </w:tcPr>
          <w:p w:rsidR="00EF20F0" w:rsidRPr="00134BAB" w:rsidRDefault="00EF20F0" w:rsidP="00134BAB">
            <w:pPr>
              <w:spacing w:after="0" w:line="240" w:lineRule="auto"/>
              <w:jc w:val="center"/>
              <w:rPr>
                <w:rFonts w:ascii="Times New Roman" w:hAnsi="Times New Roman"/>
                <w:sz w:val="24"/>
                <w:szCs w:val="24"/>
              </w:rPr>
            </w:pPr>
          </w:p>
        </w:tc>
        <w:tc>
          <w:tcPr>
            <w:tcW w:w="1388" w:type="dxa"/>
          </w:tcPr>
          <w:p w:rsidR="00EF20F0" w:rsidRPr="00134BAB" w:rsidRDefault="00EF20F0" w:rsidP="00134BAB">
            <w:pPr>
              <w:spacing w:after="0" w:line="240" w:lineRule="auto"/>
              <w:jc w:val="center"/>
              <w:rPr>
                <w:rFonts w:ascii="Times New Roman" w:hAnsi="Times New Roman"/>
                <w:sz w:val="24"/>
                <w:szCs w:val="24"/>
              </w:rPr>
            </w:pPr>
          </w:p>
        </w:tc>
      </w:tr>
      <w:tr w:rsidR="00EF20F0" w:rsidRPr="00134BAB">
        <w:tc>
          <w:tcPr>
            <w:tcW w:w="959" w:type="dxa"/>
          </w:tcPr>
          <w:p w:rsidR="00EF20F0" w:rsidRPr="00134BAB" w:rsidRDefault="00EF20F0" w:rsidP="00134BAB">
            <w:pPr>
              <w:spacing w:after="0" w:line="240" w:lineRule="auto"/>
              <w:jc w:val="center"/>
              <w:rPr>
                <w:rFonts w:ascii="Times New Roman" w:hAnsi="Times New Roman"/>
                <w:sz w:val="24"/>
                <w:szCs w:val="24"/>
              </w:rPr>
            </w:pPr>
          </w:p>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2693" w:type="dxa"/>
          </w:tcPr>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1275" w:type="dxa"/>
          </w:tcPr>
          <w:p w:rsidR="00EF20F0" w:rsidRPr="00134BAB" w:rsidRDefault="00EF20F0" w:rsidP="00134BAB">
            <w:pPr>
              <w:spacing w:after="0" w:line="240" w:lineRule="auto"/>
              <w:jc w:val="center"/>
              <w:rPr>
                <w:rFonts w:ascii="Times New Roman" w:hAnsi="Times New Roman"/>
                <w:sz w:val="24"/>
                <w:szCs w:val="24"/>
              </w:rPr>
            </w:pPr>
          </w:p>
        </w:tc>
        <w:tc>
          <w:tcPr>
            <w:tcW w:w="987" w:type="dxa"/>
          </w:tcPr>
          <w:p w:rsidR="00EF20F0" w:rsidRPr="00134BAB" w:rsidRDefault="00EF20F0" w:rsidP="00134BAB">
            <w:pPr>
              <w:spacing w:after="0" w:line="240" w:lineRule="auto"/>
              <w:jc w:val="center"/>
              <w:rPr>
                <w:rFonts w:ascii="Times New Roman" w:hAnsi="Times New Roman"/>
                <w:sz w:val="24"/>
                <w:szCs w:val="24"/>
              </w:rPr>
            </w:pPr>
          </w:p>
        </w:tc>
        <w:tc>
          <w:tcPr>
            <w:tcW w:w="1388" w:type="dxa"/>
          </w:tcPr>
          <w:p w:rsidR="00EF20F0" w:rsidRPr="00134BAB" w:rsidRDefault="00EF20F0" w:rsidP="00134BAB">
            <w:pPr>
              <w:spacing w:after="0" w:line="240" w:lineRule="auto"/>
              <w:jc w:val="center"/>
              <w:rPr>
                <w:rFonts w:ascii="Times New Roman" w:hAnsi="Times New Roman"/>
                <w:sz w:val="24"/>
                <w:szCs w:val="24"/>
              </w:rPr>
            </w:pPr>
          </w:p>
        </w:tc>
      </w:tr>
      <w:tr w:rsidR="00EF20F0" w:rsidRPr="00134BAB">
        <w:tc>
          <w:tcPr>
            <w:tcW w:w="959" w:type="dxa"/>
          </w:tcPr>
          <w:p w:rsidR="00EF20F0" w:rsidRPr="00134BAB" w:rsidRDefault="00EF20F0" w:rsidP="00134BAB">
            <w:pPr>
              <w:spacing w:after="0" w:line="240" w:lineRule="auto"/>
              <w:jc w:val="center"/>
              <w:rPr>
                <w:rFonts w:ascii="Times New Roman" w:hAnsi="Times New Roman"/>
                <w:sz w:val="24"/>
                <w:szCs w:val="24"/>
              </w:rPr>
            </w:pPr>
          </w:p>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2693" w:type="dxa"/>
          </w:tcPr>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1275" w:type="dxa"/>
          </w:tcPr>
          <w:p w:rsidR="00EF20F0" w:rsidRPr="00134BAB" w:rsidRDefault="00EF20F0" w:rsidP="00134BAB">
            <w:pPr>
              <w:spacing w:after="0" w:line="240" w:lineRule="auto"/>
              <w:jc w:val="center"/>
              <w:rPr>
                <w:rFonts w:ascii="Times New Roman" w:hAnsi="Times New Roman"/>
                <w:sz w:val="24"/>
                <w:szCs w:val="24"/>
              </w:rPr>
            </w:pPr>
          </w:p>
        </w:tc>
        <w:tc>
          <w:tcPr>
            <w:tcW w:w="987" w:type="dxa"/>
          </w:tcPr>
          <w:p w:rsidR="00EF20F0" w:rsidRPr="00134BAB" w:rsidRDefault="00EF20F0" w:rsidP="00134BAB">
            <w:pPr>
              <w:spacing w:after="0" w:line="240" w:lineRule="auto"/>
              <w:jc w:val="center"/>
              <w:rPr>
                <w:rFonts w:ascii="Times New Roman" w:hAnsi="Times New Roman"/>
                <w:sz w:val="24"/>
                <w:szCs w:val="24"/>
              </w:rPr>
            </w:pPr>
          </w:p>
        </w:tc>
        <w:tc>
          <w:tcPr>
            <w:tcW w:w="1388" w:type="dxa"/>
          </w:tcPr>
          <w:p w:rsidR="00EF20F0" w:rsidRPr="00134BAB" w:rsidRDefault="00EF20F0" w:rsidP="00134BAB">
            <w:pPr>
              <w:spacing w:after="0" w:line="240" w:lineRule="auto"/>
              <w:jc w:val="center"/>
              <w:rPr>
                <w:rFonts w:ascii="Times New Roman" w:hAnsi="Times New Roman"/>
                <w:sz w:val="24"/>
                <w:szCs w:val="24"/>
              </w:rPr>
            </w:pPr>
          </w:p>
        </w:tc>
      </w:tr>
      <w:tr w:rsidR="00EF20F0" w:rsidRPr="00134BAB">
        <w:tc>
          <w:tcPr>
            <w:tcW w:w="959" w:type="dxa"/>
          </w:tcPr>
          <w:p w:rsidR="00EF20F0" w:rsidRPr="00134BAB" w:rsidRDefault="00EF20F0" w:rsidP="00134BAB">
            <w:pPr>
              <w:spacing w:after="0" w:line="240" w:lineRule="auto"/>
              <w:jc w:val="center"/>
              <w:rPr>
                <w:rFonts w:ascii="Times New Roman" w:hAnsi="Times New Roman"/>
                <w:sz w:val="24"/>
                <w:szCs w:val="24"/>
              </w:rPr>
            </w:pPr>
          </w:p>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2693" w:type="dxa"/>
          </w:tcPr>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1275" w:type="dxa"/>
          </w:tcPr>
          <w:p w:rsidR="00EF20F0" w:rsidRPr="00134BAB" w:rsidRDefault="00EF20F0" w:rsidP="00134BAB">
            <w:pPr>
              <w:spacing w:after="0" w:line="240" w:lineRule="auto"/>
              <w:jc w:val="center"/>
              <w:rPr>
                <w:rFonts w:ascii="Times New Roman" w:hAnsi="Times New Roman"/>
                <w:sz w:val="24"/>
                <w:szCs w:val="24"/>
              </w:rPr>
            </w:pPr>
          </w:p>
        </w:tc>
        <w:tc>
          <w:tcPr>
            <w:tcW w:w="987" w:type="dxa"/>
          </w:tcPr>
          <w:p w:rsidR="00EF20F0" w:rsidRPr="00134BAB" w:rsidRDefault="00EF20F0" w:rsidP="00134BAB">
            <w:pPr>
              <w:spacing w:after="0" w:line="240" w:lineRule="auto"/>
              <w:jc w:val="center"/>
              <w:rPr>
                <w:rFonts w:ascii="Times New Roman" w:hAnsi="Times New Roman"/>
                <w:sz w:val="24"/>
                <w:szCs w:val="24"/>
              </w:rPr>
            </w:pPr>
          </w:p>
        </w:tc>
        <w:tc>
          <w:tcPr>
            <w:tcW w:w="1388" w:type="dxa"/>
          </w:tcPr>
          <w:p w:rsidR="00EF20F0" w:rsidRPr="00134BAB" w:rsidRDefault="00EF20F0" w:rsidP="00134BAB">
            <w:pPr>
              <w:spacing w:after="0" w:line="240" w:lineRule="auto"/>
              <w:jc w:val="center"/>
              <w:rPr>
                <w:rFonts w:ascii="Times New Roman" w:hAnsi="Times New Roman"/>
                <w:sz w:val="24"/>
                <w:szCs w:val="24"/>
              </w:rPr>
            </w:pPr>
          </w:p>
        </w:tc>
      </w:tr>
      <w:tr w:rsidR="00EF20F0" w:rsidRPr="00134BAB">
        <w:tc>
          <w:tcPr>
            <w:tcW w:w="959" w:type="dxa"/>
          </w:tcPr>
          <w:p w:rsidR="00EF20F0" w:rsidRPr="00134BAB" w:rsidRDefault="00EF20F0" w:rsidP="00134BAB">
            <w:pPr>
              <w:spacing w:after="0" w:line="240" w:lineRule="auto"/>
              <w:jc w:val="center"/>
              <w:rPr>
                <w:rFonts w:ascii="Times New Roman" w:hAnsi="Times New Roman"/>
                <w:sz w:val="24"/>
                <w:szCs w:val="24"/>
              </w:rPr>
            </w:pPr>
          </w:p>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2693" w:type="dxa"/>
          </w:tcPr>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1275" w:type="dxa"/>
          </w:tcPr>
          <w:p w:rsidR="00EF20F0" w:rsidRPr="00134BAB" w:rsidRDefault="00EF20F0" w:rsidP="00134BAB">
            <w:pPr>
              <w:spacing w:after="0" w:line="240" w:lineRule="auto"/>
              <w:jc w:val="center"/>
              <w:rPr>
                <w:rFonts w:ascii="Times New Roman" w:hAnsi="Times New Roman"/>
                <w:sz w:val="24"/>
                <w:szCs w:val="24"/>
              </w:rPr>
            </w:pPr>
          </w:p>
        </w:tc>
        <w:tc>
          <w:tcPr>
            <w:tcW w:w="987" w:type="dxa"/>
          </w:tcPr>
          <w:p w:rsidR="00EF20F0" w:rsidRPr="00134BAB" w:rsidRDefault="00EF20F0" w:rsidP="00134BAB">
            <w:pPr>
              <w:spacing w:after="0" w:line="240" w:lineRule="auto"/>
              <w:jc w:val="center"/>
              <w:rPr>
                <w:rFonts w:ascii="Times New Roman" w:hAnsi="Times New Roman"/>
                <w:sz w:val="24"/>
                <w:szCs w:val="24"/>
              </w:rPr>
            </w:pPr>
          </w:p>
        </w:tc>
        <w:tc>
          <w:tcPr>
            <w:tcW w:w="1388" w:type="dxa"/>
          </w:tcPr>
          <w:p w:rsidR="00EF20F0" w:rsidRPr="00134BAB" w:rsidRDefault="00EF20F0" w:rsidP="00134BAB">
            <w:pPr>
              <w:spacing w:after="0" w:line="240" w:lineRule="auto"/>
              <w:jc w:val="center"/>
              <w:rPr>
                <w:rFonts w:ascii="Times New Roman" w:hAnsi="Times New Roman"/>
                <w:sz w:val="24"/>
                <w:szCs w:val="24"/>
              </w:rPr>
            </w:pPr>
          </w:p>
        </w:tc>
      </w:tr>
      <w:tr w:rsidR="00EF20F0" w:rsidRPr="00134BAB">
        <w:tc>
          <w:tcPr>
            <w:tcW w:w="959" w:type="dxa"/>
          </w:tcPr>
          <w:p w:rsidR="00EF20F0" w:rsidRPr="00134BAB" w:rsidRDefault="00EF20F0" w:rsidP="00134BAB">
            <w:pPr>
              <w:spacing w:after="0" w:line="240" w:lineRule="auto"/>
              <w:jc w:val="center"/>
              <w:rPr>
                <w:rFonts w:ascii="Times New Roman" w:hAnsi="Times New Roman"/>
                <w:sz w:val="24"/>
                <w:szCs w:val="24"/>
              </w:rPr>
            </w:pPr>
          </w:p>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2693" w:type="dxa"/>
          </w:tcPr>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1275" w:type="dxa"/>
          </w:tcPr>
          <w:p w:rsidR="00EF20F0" w:rsidRPr="00134BAB" w:rsidRDefault="00EF20F0" w:rsidP="00134BAB">
            <w:pPr>
              <w:spacing w:after="0" w:line="240" w:lineRule="auto"/>
              <w:jc w:val="center"/>
              <w:rPr>
                <w:rFonts w:ascii="Times New Roman" w:hAnsi="Times New Roman"/>
                <w:sz w:val="24"/>
                <w:szCs w:val="24"/>
              </w:rPr>
            </w:pPr>
          </w:p>
        </w:tc>
        <w:tc>
          <w:tcPr>
            <w:tcW w:w="987" w:type="dxa"/>
          </w:tcPr>
          <w:p w:rsidR="00EF20F0" w:rsidRPr="00134BAB" w:rsidRDefault="00EF20F0" w:rsidP="00134BAB">
            <w:pPr>
              <w:spacing w:after="0" w:line="240" w:lineRule="auto"/>
              <w:jc w:val="center"/>
              <w:rPr>
                <w:rFonts w:ascii="Times New Roman" w:hAnsi="Times New Roman"/>
                <w:sz w:val="24"/>
                <w:szCs w:val="24"/>
              </w:rPr>
            </w:pPr>
          </w:p>
        </w:tc>
        <w:tc>
          <w:tcPr>
            <w:tcW w:w="1388" w:type="dxa"/>
          </w:tcPr>
          <w:p w:rsidR="00EF20F0" w:rsidRPr="00134BAB" w:rsidRDefault="00EF20F0" w:rsidP="00134BAB">
            <w:pPr>
              <w:spacing w:after="0" w:line="240" w:lineRule="auto"/>
              <w:jc w:val="center"/>
              <w:rPr>
                <w:rFonts w:ascii="Times New Roman" w:hAnsi="Times New Roman"/>
                <w:sz w:val="24"/>
                <w:szCs w:val="24"/>
              </w:rPr>
            </w:pPr>
          </w:p>
        </w:tc>
      </w:tr>
      <w:tr w:rsidR="00EF20F0" w:rsidRPr="00134BAB">
        <w:tc>
          <w:tcPr>
            <w:tcW w:w="959" w:type="dxa"/>
          </w:tcPr>
          <w:p w:rsidR="00EF20F0" w:rsidRPr="00134BAB" w:rsidRDefault="00EF20F0" w:rsidP="00134BAB">
            <w:pPr>
              <w:spacing w:after="0" w:line="240" w:lineRule="auto"/>
              <w:jc w:val="center"/>
              <w:rPr>
                <w:rFonts w:ascii="Times New Roman" w:hAnsi="Times New Roman"/>
                <w:sz w:val="24"/>
                <w:szCs w:val="24"/>
              </w:rPr>
            </w:pPr>
          </w:p>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2693" w:type="dxa"/>
          </w:tcPr>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1275" w:type="dxa"/>
          </w:tcPr>
          <w:p w:rsidR="00EF20F0" w:rsidRPr="00134BAB" w:rsidRDefault="00EF20F0" w:rsidP="00134BAB">
            <w:pPr>
              <w:spacing w:after="0" w:line="240" w:lineRule="auto"/>
              <w:jc w:val="center"/>
              <w:rPr>
                <w:rFonts w:ascii="Times New Roman" w:hAnsi="Times New Roman"/>
                <w:sz w:val="24"/>
                <w:szCs w:val="24"/>
              </w:rPr>
            </w:pPr>
          </w:p>
        </w:tc>
        <w:tc>
          <w:tcPr>
            <w:tcW w:w="987" w:type="dxa"/>
          </w:tcPr>
          <w:p w:rsidR="00EF20F0" w:rsidRPr="00134BAB" w:rsidRDefault="00EF20F0" w:rsidP="00134BAB">
            <w:pPr>
              <w:spacing w:after="0" w:line="240" w:lineRule="auto"/>
              <w:jc w:val="center"/>
              <w:rPr>
                <w:rFonts w:ascii="Times New Roman" w:hAnsi="Times New Roman"/>
                <w:sz w:val="24"/>
                <w:szCs w:val="24"/>
              </w:rPr>
            </w:pPr>
          </w:p>
        </w:tc>
        <w:tc>
          <w:tcPr>
            <w:tcW w:w="1388" w:type="dxa"/>
          </w:tcPr>
          <w:p w:rsidR="00EF20F0" w:rsidRPr="00134BAB" w:rsidRDefault="00EF20F0" w:rsidP="00134BAB">
            <w:pPr>
              <w:spacing w:after="0" w:line="240" w:lineRule="auto"/>
              <w:jc w:val="center"/>
              <w:rPr>
                <w:rFonts w:ascii="Times New Roman" w:hAnsi="Times New Roman"/>
                <w:sz w:val="24"/>
                <w:szCs w:val="24"/>
              </w:rPr>
            </w:pPr>
          </w:p>
        </w:tc>
      </w:tr>
      <w:tr w:rsidR="00EF20F0" w:rsidRPr="00134BAB">
        <w:tc>
          <w:tcPr>
            <w:tcW w:w="959" w:type="dxa"/>
          </w:tcPr>
          <w:p w:rsidR="00EF20F0" w:rsidRPr="00134BAB" w:rsidRDefault="00EF20F0" w:rsidP="00134BAB">
            <w:pPr>
              <w:spacing w:after="0" w:line="240" w:lineRule="auto"/>
              <w:jc w:val="center"/>
              <w:rPr>
                <w:rFonts w:ascii="Times New Roman" w:hAnsi="Times New Roman"/>
                <w:sz w:val="24"/>
                <w:szCs w:val="24"/>
              </w:rPr>
            </w:pPr>
          </w:p>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2693" w:type="dxa"/>
          </w:tcPr>
          <w:p w:rsidR="00EF20F0" w:rsidRPr="00134BAB" w:rsidRDefault="00EF20F0" w:rsidP="00134BAB">
            <w:pPr>
              <w:spacing w:after="0" w:line="240" w:lineRule="auto"/>
              <w:jc w:val="center"/>
              <w:rPr>
                <w:rFonts w:ascii="Times New Roman" w:hAnsi="Times New Roman"/>
                <w:sz w:val="24"/>
                <w:szCs w:val="24"/>
              </w:rPr>
            </w:pPr>
          </w:p>
        </w:tc>
        <w:tc>
          <w:tcPr>
            <w:tcW w:w="1276" w:type="dxa"/>
          </w:tcPr>
          <w:p w:rsidR="00EF20F0" w:rsidRPr="00134BAB" w:rsidRDefault="00EF20F0" w:rsidP="00134BAB">
            <w:pPr>
              <w:spacing w:after="0" w:line="240" w:lineRule="auto"/>
              <w:jc w:val="center"/>
              <w:rPr>
                <w:rFonts w:ascii="Times New Roman" w:hAnsi="Times New Roman"/>
                <w:sz w:val="24"/>
                <w:szCs w:val="24"/>
              </w:rPr>
            </w:pPr>
          </w:p>
        </w:tc>
        <w:tc>
          <w:tcPr>
            <w:tcW w:w="1275" w:type="dxa"/>
          </w:tcPr>
          <w:p w:rsidR="00EF20F0" w:rsidRPr="00134BAB" w:rsidRDefault="00EF20F0" w:rsidP="00134BAB">
            <w:pPr>
              <w:spacing w:after="0" w:line="240" w:lineRule="auto"/>
              <w:jc w:val="center"/>
              <w:rPr>
                <w:rFonts w:ascii="Times New Roman" w:hAnsi="Times New Roman"/>
                <w:sz w:val="24"/>
                <w:szCs w:val="24"/>
              </w:rPr>
            </w:pPr>
          </w:p>
        </w:tc>
        <w:tc>
          <w:tcPr>
            <w:tcW w:w="987" w:type="dxa"/>
          </w:tcPr>
          <w:p w:rsidR="00EF20F0" w:rsidRPr="00134BAB" w:rsidRDefault="00EF20F0" w:rsidP="00134BAB">
            <w:pPr>
              <w:spacing w:after="0" w:line="240" w:lineRule="auto"/>
              <w:jc w:val="center"/>
              <w:rPr>
                <w:rFonts w:ascii="Times New Roman" w:hAnsi="Times New Roman"/>
                <w:sz w:val="24"/>
                <w:szCs w:val="24"/>
              </w:rPr>
            </w:pPr>
          </w:p>
        </w:tc>
        <w:tc>
          <w:tcPr>
            <w:tcW w:w="1388" w:type="dxa"/>
          </w:tcPr>
          <w:p w:rsidR="00EF20F0" w:rsidRPr="00134BAB" w:rsidRDefault="00EF20F0" w:rsidP="00134BAB">
            <w:pPr>
              <w:spacing w:after="0" w:line="240" w:lineRule="auto"/>
              <w:jc w:val="center"/>
              <w:rPr>
                <w:rFonts w:ascii="Times New Roman" w:hAnsi="Times New Roman"/>
                <w:sz w:val="24"/>
                <w:szCs w:val="24"/>
              </w:rPr>
            </w:pPr>
          </w:p>
        </w:tc>
      </w:tr>
    </w:tbl>
    <w:p w:rsidR="00EF20F0" w:rsidRDefault="00EF20F0" w:rsidP="00924E29">
      <w:pPr>
        <w:shd w:val="clear" w:color="auto" w:fill="FFFFFF"/>
        <w:spacing w:after="0" w:line="240" w:lineRule="atLeast"/>
        <w:ind w:firstLine="567"/>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F20F0" w:rsidRDefault="00EF20F0" w:rsidP="00924E29">
      <w:pPr>
        <w:shd w:val="clear" w:color="auto" w:fill="FFFFFF"/>
        <w:spacing w:after="0" w:line="240" w:lineRule="atLeast"/>
        <w:ind w:firstLine="567"/>
        <w:jc w:val="center"/>
        <w:rPr>
          <w:rFonts w:ascii="Times New Roman" w:hAnsi="Times New Roman"/>
          <w:sz w:val="24"/>
          <w:szCs w:val="24"/>
        </w:rPr>
      </w:pPr>
    </w:p>
    <w:p w:rsidR="00EF20F0" w:rsidRPr="00274235" w:rsidRDefault="00EF20F0" w:rsidP="00B44383">
      <w:pPr>
        <w:shd w:val="clear" w:color="auto" w:fill="FFFFFF"/>
        <w:spacing w:after="0" w:line="240" w:lineRule="atLeast"/>
        <w:ind w:firstLine="567"/>
        <w:jc w:val="center"/>
        <w:rPr>
          <w:rFonts w:ascii="Times New Roman" w:hAnsi="Times New Roman"/>
          <w:sz w:val="24"/>
          <w:szCs w:val="24"/>
          <w:lang w:eastAsia="lt-LT"/>
        </w:rPr>
      </w:pPr>
      <w:r w:rsidRPr="00274235">
        <w:rPr>
          <w:rFonts w:ascii="Times New Roman" w:hAnsi="Times New Roman"/>
          <w:sz w:val="24"/>
          <w:szCs w:val="24"/>
          <w:lang w:eastAsia="lt-LT"/>
        </w:rPr>
        <w:t>_______________</w:t>
      </w:r>
    </w:p>
    <w:sectPr w:rsidR="00EF20F0" w:rsidRPr="00274235" w:rsidSect="0087531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DE5"/>
    <w:multiLevelType w:val="hybridMultilevel"/>
    <w:tmpl w:val="E5605028"/>
    <w:lvl w:ilvl="0" w:tplc="65D88D2A">
      <w:start w:val="3"/>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15:restartNumberingAfterBreak="0">
    <w:nsid w:val="09B81C26"/>
    <w:multiLevelType w:val="hybridMultilevel"/>
    <w:tmpl w:val="24A072B6"/>
    <w:lvl w:ilvl="0" w:tplc="203041F8">
      <w:start w:val="1"/>
      <w:numFmt w:val="bullet"/>
      <w:lvlText w:val="•"/>
      <w:lvlJc w:val="left"/>
      <w:pPr>
        <w:tabs>
          <w:tab w:val="num" w:pos="720"/>
        </w:tabs>
        <w:ind w:left="720" w:hanging="360"/>
      </w:pPr>
      <w:rPr>
        <w:rFonts w:ascii="Times New Roman" w:hAnsi="Times New Roman" w:hint="default"/>
      </w:rPr>
    </w:lvl>
    <w:lvl w:ilvl="1" w:tplc="3012888A">
      <w:start w:val="1"/>
      <w:numFmt w:val="bullet"/>
      <w:lvlText w:val="•"/>
      <w:lvlJc w:val="left"/>
      <w:pPr>
        <w:tabs>
          <w:tab w:val="num" w:pos="1440"/>
        </w:tabs>
        <w:ind w:left="1440" w:hanging="360"/>
      </w:pPr>
      <w:rPr>
        <w:rFonts w:ascii="Times New Roman" w:hAnsi="Times New Roman" w:hint="default"/>
      </w:rPr>
    </w:lvl>
    <w:lvl w:ilvl="2" w:tplc="8DBCD01A">
      <w:start w:val="178"/>
      <w:numFmt w:val="bullet"/>
      <w:lvlText w:val="•"/>
      <w:lvlJc w:val="left"/>
      <w:pPr>
        <w:tabs>
          <w:tab w:val="num" w:pos="2160"/>
        </w:tabs>
        <w:ind w:left="2160" w:hanging="360"/>
      </w:pPr>
      <w:rPr>
        <w:rFonts w:ascii="Times New Roman" w:hAnsi="Times New Roman" w:hint="default"/>
      </w:rPr>
    </w:lvl>
    <w:lvl w:ilvl="3" w:tplc="19705CC6">
      <w:start w:val="1"/>
      <w:numFmt w:val="bullet"/>
      <w:lvlText w:val="•"/>
      <w:lvlJc w:val="left"/>
      <w:pPr>
        <w:tabs>
          <w:tab w:val="num" w:pos="2880"/>
        </w:tabs>
        <w:ind w:left="2880" w:hanging="360"/>
      </w:pPr>
      <w:rPr>
        <w:rFonts w:ascii="Times New Roman" w:hAnsi="Times New Roman" w:hint="default"/>
      </w:rPr>
    </w:lvl>
    <w:lvl w:ilvl="4" w:tplc="7DA838EE">
      <w:start w:val="1"/>
      <w:numFmt w:val="bullet"/>
      <w:lvlText w:val="•"/>
      <w:lvlJc w:val="left"/>
      <w:pPr>
        <w:tabs>
          <w:tab w:val="num" w:pos="3600"/>
        </w:tabs>
        <w:ind w:left="3600" w:hanging="360"/>
      </w:pPr>
      <w:rPr>
        <w:rFonts w:ascii="Times New Roman" w:hAnsi="Times New Roman" w:hint="default"/>
      </w:rPr>
    </w:lvl>
    <w:lvl w:ilvl="5" w:tplc="71F085F4">
      <w:start w:val="1"/>
      <w:numFmt w:val="bullet"/>
      <w:lvlText w:val="•"/>
      <w:lvlJc w:val="left"/>
      <w:pPr>
        <w:tabs>
          <w:tab w:val="num" w:pos="4320"/>
        </w:tabs>
        <w:ind w:left="4320" w:hanging="360"/>
      </w:pPr>
      <w:rPr>
        <w:rFonts w:ascii="Times New Roman" w:hAnsi="Times New Roman" w:hint="default"/>
      </w:rPr>
    </w:lvl>
    <w:lvl w:ilvl="6" w:tplc="73E22048">
      <w:start w:val="1"/>
      <w:numFmt w:val="bullet"/>
      <w:lvlText w:val="•"/>
      <w:lvlJc w:val="left"/>
      <w:pPr>
        <w:tabs>
          <w:tab w:val="num" w:pos="5040"/>
        </w:tabs>
        <w:ind w:left="5040" w:hanging="360"/>
      </w:pPr>
      <w:rPr>
        <w:rFonts w:ascii="Times New Roman" w:hAnsi="Times New Roman" w:hint="default"/>
      </w:rPr>
    </w:lvl>
    <w:lvl w:ilvl="7" w:tplc="C07CD8CC">
      <w:start w:val="1"/>
      <w:numFmt w:val="bullet"/>
      <w:lvlText w:val="•"/>
      <w:lvlJc w:val="left"/>
      <w:pPr>
        <w:tabs>
          <w:tab w:val="num" w:pos="5760"/>
        </w:tabs>
        <w:ind w:left="5760" w:hanging="360"/>
      </w:pPr>
      <w:rPr>
        <w:rFonts w:ascii="Times New Roman" w:hAnsi="Times New Roman" w:hint="default"/>
      </w:rPr>
    </w:lvl>
    <w:lvl w:ilvl="8" w:tplc="BDAAB89C">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D26D81"/>
    <w:multiLevelType w:val="hybridMultilevel"/>
    <w:tmpl w:val="6636BD4A"/>
    <w:lvl w:ilvl="0" w:tplc="20560C58">
      <w:start w:val="1"/>
      <w:numFmt w:val="bullet"/>
      <w:lvlText w:val="•"/>
      <w:lvlJc w:val="left"/>
      <w:pPr>
        <w:tabs>
          <w:tab w:val="num" w:pos="360"/>
        </w:tabs>
        <w:ind w:left="360" w:hanging="360"/>
      </w:pPr>
      <w:rPr>
        <w:rFonts w:ascii="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83332"/>
    <w:multiLevelType w:val="hybridMultilevel"/>
    <w:tmpl w:val="79B47DA6"/>
    <w:lvl w:ilvl="0" w:tplc="DC44C336">
      <w:start w:val="1"/>
      <w:numFmt w:val="bullet"/>
      <w:lvlText w:val="•"/>
      <w:lvlJc w:val="left"/>
      <w:pPr>
        <w:tabs>
          <w:tab w:val="num" w:pos="360"/>
        </w:tabs>
        <w:ind w:left="360" w:hanging="360"/>
      </w:pPr>
      <w:rPr>
        <w:rFonts w:ascii="Times New Roman" w:hAnsi="Times New Roman" w:hint="default"/>
      </w:rPr>
    </w:lvl>
    <w:lvl w:ilvl="1" w:tplc="9A007CCE">
      <w:start w:val="1"/>
      <w:numFmt w:val="bullet"/>
      <w:lvlText w:val="•"/>
      <w:lvlJc w:val="left"/>
      <w:pPr>
        <w:tabs>
          <w:tab w:val="num" w:pos="1080"/>
        </w:tabs>
        <w:ind w:left="1080" w:hanging="360"/>
      </w:pPr>
      <w:rPr>
        <w:rFonts w:ascii="Times New Roman" w:hAnsi="Times New Roman" w:hint="default"/>
      </w:rPr>
    </w:lvl>
    <w:lvl w:ilvl="2" w:tplc="85DE16A2">
      <w:start w:val="178"/>
      <w:numFmt w:val="bullet"/>
      <w:lvlText w:val="•"/>
      <w:lvlJc w:val="left"/>
      <w:pPr>
        <w:tabs>
          <w:tab w:val="num" w:pos="1800"/>
        </w:tabs>
        <w:ind w:left="1800" w:hanging="360"/>
      </w:pPr>
      <w:rPr>
        <w:rFonts w:ascii="Times New Roman" w:hAnsi="Times New Roman" w:hint="default"/>
      </w:rPr>
    </w:lvl>
    <w:lvl w:ilvl="3" w:tplc="B7EC6AFC">
      <w:start w:val="1"/>
      <w:numFmt w:val="bullet"/>
      <w:lvlText w:val="•"/>
      <w:lvlJc w:val="left"/>
      <w:pPr>
        <w:tabs>
          <w:tab w:val="num" w:pos="2520"/>
        </w:tabs>
        <w:ind w:left="2520" w:hanging="360"/>
      </w:pPr>
      <w:rPr>
        <w:rFonts w:ascii="Times New Roman" w:hAnsi="Times New Roman" w:hint="default"/>
      </w:rPr>
    </w:lvl>
    <w:lvl w:ilvl="4" w:tplc="AB66DB70">
      <w:start w:val="1"/>
      <w:numFmt w:val="bullet"/>
      <w:lvlText w:val="•"/>
      <w:lvlJc w:val="left"/>
      <w:pPr>
        <w:tabs>
          <w:tab w:val="num" w:pos="3240"/>
        </w:tabs>
        <w:ind w:left="3240" w:hanging="360"/>
      </w:pPr>
      <w:rPr>
        <w:rFonts w:ascii="Times New Roman" w:hAnsi="Times New Roman" w:hint="default"/>
      </w:rPr>
    </w:lvl>
    <w:lvl w:ilvl="5" w:tplc="FD16E038">
      <w:start w:val="1"/>
      <w:numFmt w:val="bullet"/>
      <w:lvlText w:val="•"/>
      <w:lvlJc w:val="left"/>
      <w:pPr>
        <w:tabs>
          <w:tab w:val="num" w:pos="3960"/>
        </w:tabs>
        <w:ind w:left="3960" w:hanging="360"/>
      </w:pPr>
      <w:rPr>
        <w:rFonts w:ascii="Times New Roman" w:hAnsi="Times New Roman" w:hint="default"/>
      </w:rPr>
    </w:lvl>
    <w:lvl w:ilvl="6" w:tplc="7CC89F34">
      <w:start w:val="1"/>
      <w:numFmt w:val="bullet"/>
      <w:lvlText w:val="•"/>
      <w:lvlJc w:val="left"/>
      <w:pPr>
        <w:tabs>
          <w:tab w:val="num" w:pos="4680"/>
        </w:tabs>
        <w:ind w:left="4680" w:hanging="360"/>
      </w:pPr>
      <w:rPr>
        <w:rFonts w:ascii="Times New Roman" w:hAnsi="Times New Roman" w:hint="default"/>
      </w:rPr>
    </w:lvl>
    <w:lvl w:ilvl="7" w:tplc="032E70B0">
      <w:start w:val="1"/>
      <w:numFmt w:val="bullet"/>
      <w:lvlText w:val="•"/>
      <w:lvlJc w:val="left"/>
      <w:pPr>
        <w:tabs>
          <w:tab w:val="num" w:pos="5400"/>
        </w:tabs>
        <w:ind w:left="5400" w:hanging="360"/>
      </w:pPr>
      <w:rPr>
        <w:rFonts w:ascii="Times New Roman" w:hAnsi="Times New Roman" w:hint="default"/>
      </w:rPr>
    </w:lvl>
    <w:lvl w:ilvl="8" w:tplc="7D8604AA">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8982E9F"/>
    <w:multiLevelType w:val="hybridMultilevel"/>
    <w:tmpl w:val="7B8E9A50"/>
    <w:lvl w:ilvl="0" w:tplc="635A03C0">
      <w:start w:val="1"/>
      <w:numFmt w:val="bullet"/>
      <w:lvlText w:val="•"/>
      <w:lvlJc w:val="left"/>
      <w:pPr>
        <w:tabs>
          <w:tab w:val="num" w:pos="360"/>
        </w:tabs>
        <w:ind w:left="360" w:hanging="360"/>
      </w:pPr>
      <w:rPr>
        <w:rFonts w:ascii="Times New Roman" w:hAnsi="Times New Roman" w:hint="default"/>
      </w:rPr>
    </w:lvl>
    <w:lvl w:ilvl="1" w:tplc="592A136E">
      <w:start w:val="1"/>
      <w:numFmt w:val="bullet"/>
      <w:lvlText w:val="•"/>
      <w:lvlJc w:val="left"/>
      <w:pPr>
        <w:tabs>
          <w:tab w:val="num" w:pos="1080"/>
        </w:tabs>
        <w:ind w:left="1080" w:hanging="360"/>
      </w:pPr>
      <w:rPr>
        <w:rFonts w:ascii="Times New Roman" w:hAnsi="Times New Roman" w:hint="default"/>
      </w:rPr>
    </w:lvl>
    <w:lvl w:ilvl="2" w:tplc="AEA2EB7E">
      <w:start w:val="178"/>
      <w:numFmt w:val="bullet"/>
      <w:lvlText w:val="•"/>
      <w:lvlJc w:val="left"/>
      <w:pPr>
        <w:tabs>
          <w:tab w:val="num" w:pos="1800"/>
        </w:tabs>
        <w:ind w:left="1800" w:hanging="360"/>
      </w:pPr>
      <w:rPr>
        <w:rFonts w:ascii="Times New Roman" w:hAnsi="Times New Roman" w:hint="default"/>
      </w:rPr>
    </w:lvl>
    <w:lvl w:ilvl="3" w:tplc="D638A08C">
      <w:start w:val="1"/>
      <w:numFmt w:val="bullet"/>
      <w:lvlText w:val="•"/>
      <w:lvlJc w:val="left"/>
      <w:pPr>
        <w:tabs>
          <w:tab w:val="num" w:pos="2520"/>
        </w:tabs>
        <w:ind w:left="2520" w:hanging="360"/>
      </w:pPr>
      <w:rPr>
        <w:rFonts w:ascii="Times New Roman" w:hAnsi="Times New Roman" w:hint="default"/>
      </w:rPr>
    </w:lvl>
    <w:lvl w:ilvl="4" w:tplc="A302313E">
      <w:start w:val="1"/>
      <w:numFmt w:val="bullet"/>
      <w:lvlText w:val="•"/>
      <w:lvlJc w:val="left"/>
      <w:pPr>
        <w:tabs>
          <w:tab w:val="num" w:pos="3240"/>
        </w:tabs>
        <w:ind w:left="3240" w:hanging="360"/>
      </w:pPr>
      <w:rPr>
        <w:rFonts w:ascii="Times New Roman" w:hAnsi="Times New Roman" w:hint="default"/>
      </w:rPr>
    </w:lvl>
    <w:lvl w:ilvl="5" w:tplc="9C283788">
      <w:start w:val="1"/>
      <w:numFmt w:val="bullet"/>
      <w:lvlText w:val="•"/>
      <w:lvlJc w:val="left"/>
      <w:pPr>
        <w:tabs>
          <w:tab w:val="num" w:pos="3960"/>
        </w:tabs>
        <w:ind w:left="3960" w:hanging="360"/>
      </w:pPr>
      <w:rPr>
        <w:rFonts w:ascii="Times New Roman" w:hAnsi="Times New Roman" w:hint="default"/>
      </w:rPr>
    </w:lvl>
    <w:lvl w:ilvl="6" w:tplc="EECC97A4">
      <w:start w:val="1"/>
      <w:numFmt w:val="bullet"/>
      <w:lvlText w:val="•"/>
      <w:lvlJc w:val="left"/>
      <w:pPr>
        <w:tabs>
          <w:tab w:val="num" w:pos="4680"/>
        </w:tabs>
        <w:ind w:left="4680" w:hanging="360"/>
      </w:pPr>
      <w:rPr>
        <w:rFonts w:ascii="Times New Roman" w:hAnsi="Times New Roman" w:hint="default"/>
      </w:rPr>
    </w:lvl>
    <w:lvl w:ilvl="7" w:tplc="117E5D98">
      <w:start w:val="1"/>
      <w:numFmt w:val="bullet"/>
      <w:lvlText w:val="•"/>
      <w:lvlJc w:val="left"/>
      <w:pPr>
        <w:tabs>
          <w:tab w:val="num" w:pos="5400"/>
        </w:tabs>
        <w:ind w:left="5400" w:hanging="360"/>
      </w:pPr>
      <w:rPr>
        <w:rFonts w:ascii="Times New Roman" w:hAnsi="Times New Roman" w:hint="default"/>
      </w:rPr>
    </w:lvl>
    <w:lvl w:ilvl="8" w:tplc="0AE8A790">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2F981DCD"/>
    <w:multiLevelType w:val="hybridMultilevel"/>
    <w:tmpl w:val="07128B0E"/>
    <w:lvl w:ilvl="0" w:tplc="20560C58">
      <w:start w:val="1"/>
      <w:numFmt w:val="bullet"/>
      <w:lvlText w:val="•"/>
      <w:lvlJc w:val="left"/>
      <w:pPr>
        <w:tabs>
          <w:tab w:val="num" w:pos="360"/>
        </w:tabs>
        <w:ind w:left="360" w:hanging="360"/>
      </w:pPr>
      <w:rPr>
        <w:rFonts w:ascii="Times New Roman" w:hAnsi="Times New Roman" w:hint="default"/>
      </w:rPr>
    </w:lvl>
    <w:lvl w:ilvl="1" w:tplc="CDF49F58">
      <w:start w:val="1"/>
      <w:numFmt w:val="bullet"/>
      <w:lvlText w:val="•"/>
      <w:lvlJc w:val="left"/>
      <w:pPr>
        <w:tabs>
          <w:tab w:val="num" w:pos="1080"/>
        </w:tabs>
        <w:ind w:left="1080" w:hanging="360"/>
      </w:pPr>
      <w:rPr>
        <w:rFonts w:ascii="Times New Roman" w:hAnsi="Times New Roman" w:hint="default"/>
      </w:rPr>
    </w:lvl>
    <w:lvl w:ilvl="2" w:tplc="86EA4B30">
      <w:start w:val="178"/>
      <w:numFmt w:val="bullet"/>
      <w:lvlText w:val="•"/>
      <w:lvlJc w:val="left"/>
      <w:pPr>
        <w:tabs>
          <w:tab w:val="num" w:pos="1800"/>
        </w:tabs>
        <w:ind w:left="1800" w:hanging="360"/>
      </w:pPr>
      <w:rPr>
        <w:rFonts w:ascii="Times New Roman" w:hAnsi="Times New Roman" w:hint="default"/>
      </w:rPr>
    </w:lvl>
    <w:lvl w:ilvl="3" w:tplc="E1A89E10">
      <w:start w:val="1"/>
      <w:numFmt w:val="bullet"/>
      <w:lvlText w:val="•"/>
      <w:lvlJc w:val="left"/>
      <w:pPr>
        <w:tabs>
          <w:tab w:val="num" w:pos="2520"/>
        </w:tabs>
        <w:ind w:left="2520" w:hanging="360"/>
      </w:pPr>
      <w:rPr>
        <w:rFonts w:ascii="Times New Roman" w:hAnsi="Times New Roman" w:hint="default"/>
      </w:rPr>
    </w:lvl>
    <w:lvl w:ilvl="4" w:tplc="3594B8A2">
      <w:start w:val="1"/>
      <w:numFmt w:val="bullet"/>
      <w:lvlText w:val="•"/>
      <w:lvlJc w:val="left"/>
      <w:pPr>
        <w:tabs>
          <w:tab w:val="num" w:pos="3240"/>
        </w:tabs>
        <w:ind w:left="3240" w:hanging="360"/>
      </w:pPr>
      <w:rPr>
        <w:rFonts w:ascii="Times New Roman" w:hAnsi="Times New Roman" w:hint="default"/>
      </w:rPr>
    </w:lvl>
    <w:lvl w:ilvl="5" w:tplc="AE06C2BC">
      <w:start w:val="1"/>
      <w:numFmt w:val="bullet"/>
      <w:lvlText w:val="•"/>
      <w:lvlJc w:val="left"/>
      <w:pPr>
        <w:tabs>
          <w:tab w:val="num" w:pos="3960"/>
        </w:tabs>
        <w:ind w:left="3960" w:hanging="360"/>
      </w:pPr>
      <w:rPr>
        <w:rFonts w:ascii="Times New Roman" w:hAnsi="Times New Roman" w:hint="default"/>
      </w:rPr>
    </w:lvl>
    <w:lvl w:ilvl="6" w:tplc="6374D9E4">
      <w:start w:val="1"/>
      <w:numFmt w:val="bullet"/>
      <w:lvlText w:val="•"/>
      <w:lvlJc w:val="left"/>
      <w:pPr>
        <w:tabs>
          <w:tab w:val="num" w:pos="4680"/>
        </w:tabs>
        <w:ind w:left="4680" w:hanging="360"/>
      </w:pPr>
      <w:rPr>
        <w:rFonts w:ascii="Times New Roman" w:hAnsi="Times New Roman" w:hint="default"/>
      </w:rPr>
    </w:lvl>
    <w:lvl w:ilvl="7" w:tplc="8E583E54">
      <w:start w:val="1"/>
      <w:numFmt w:val="bullet"/>
      <w:lvlText w:val="•"/>
      <w:lvlJc w:val="left"/>
      <w:pPr>
        <w:tabs>
          <w:tab w:val="num" w:pos="5400"/>
        </w:tabs>
        <w:ind w:left="5400" w:hanging="360"/>
      </w:pPr>
      <w:rPr>
        <w:rFonts w:ascii="Times New Roman" w:hAnsi="Times New Roman" w:hint="default"/>
      </w:rPr>
    </w:lvl>
    <w:lvl w:ilvl="8" w:tplc="68609738">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30EB6700"/>
    <w:multiLevelType w:val="hybridMultilevel"/>
    <w:tmpl w:val="7520D1C0"/>
    <w:lvl w:ilvl="0" w:tplc="2E4A1E76">
      <w:start w:val="1"/>
      <w:numFmt w:val="bullet"/>
      <w:lvlText w:val="•"/>
      <w:lvlJc w:val="left"/>
      <w:pPr>
        <w:tabs>
          <w:tab w:val="num" w:pos="360"/>
        </w:tabs>
        <w:ind w:left="360" w:hanging="360"/>
      </w:pPr>
      <w:rPr>
        <w:rFonts w:ascii="Times New Roman" w:hAnsi="Times New Roman" w:hint="default"/>
      </w:rPr>
    </w:lvl>
    <w:lvl w:ilvl="1" w:tplc="0276C850">
      <w:start w:val="1"/>
      <w:numFmt w:val="bullet"/>
      <w:lvlText w:val="•"/>
      <w:lvlJc w:val="left"/>
      <w:pPr>
        <w:tabs>
          <w:tab w:val="num" w:pos="1080"/>
        </w:tabs>
        <w:ind w:left="1080" w:hanging="360"/>
      </w:pPr>
      <w:rPr>
        <w:rFonts w:ascii="Times New Roman" w:hAnsi="Times New Roman" w:hint="default"/>
      </w:rPr>
    </w:lvl>
    <w:lvl w:ilvl="2" w:tplc="2CB6C99E">
      <w:start w:val="178"/>
      <w:numFmt w:val="bullet"/>
      <w:lvlText w:val="•"/>
      <w:lvlJc w:val="left"/>
      <w:pPr>
        <w:tabs>
          <w:tab w:val="num" w:pos="1800"/>
        </w:tabs>
        <w:ind w:left="1800" w:hanging="360"/>
      </w:pPr>
      <w:rPr>
        <w:rFonts w:ascii="Times New Roman" w:hAnsi="Times New Roman" w:hint="default"/>
      </w:rPr>
    </w:lvl>
    <w:lvl w:ilvl="3" w:tplc="6FB29998">
      <w:start w:val="1"/>
      <w:numFmt w:val="bullet"/>
      <w:lvlText w:val="•"/>
      <w:lvlJc w:val="left"/>
      <w:pPr>
        <w:tabs>
          <w:tab w:val="num" w:pos="2520"/>
        </w:tabs>
        <w:ind w:left="2520" w:hanging="360"/>
      </w:pPr>
      <w:rPr>
        <w:rFonts w:ascii="Times New Roman" w:hAnsi="Times New Roman" w:hint="default"/>
      </w:rPr>
    </w:lvl>
    <w:lvl w:ilvl="4" w:tplc="E06C48BA">
      <w:start w:val="1"/>
      <w:numFmt w:val="bullet"/>
      <w:lvlText w:val="•"/>
      <w:lvlJc w:val="left"/>
      <w:pPr>
        <w:tabs>
          <w:tab w:val="num" w:pos="3240"/>
        </w:tabs>
        <w:ind w:left="3240" w:hanging="360"/>
      </w:pPr>
      <w:rPr>
        <w:rFonts w:ascii="Times New Roman" w:hAnsi="Times New Roman" w:hint="default"/>
      </w:rPr>
    </w:lvl>
    <w:lvl w:ilvl="5" w:tplc="6E2632EA">
      <w:start w:val="1"/>
      <w:numFmt w:val="bullet"/>
      <w:lvlText w:val="•"/>
      <w:lvlJc w:val="left"/>
      <w:pPr>
        <w:tabs>
          <w:tab w:val="num" w:pos="3960"/>
        </w:tabs>
        <w:ind w:left="3960" w:hanging="360"/>
      </w:pPr>
      <w:rPr>
        <w:rFonts w:ascii="Times New Roman" w:hAnsi="Times New Roman" w:hint="default"/>
      </w:rPr>
    </w:lvl>
    <w:lvl w:ilvl="6" w:tplc="8FC2AE22">
      <w:start w:val="1"/>
      <w:numFmt w:val="bullet"/>
      <w:lvlText w:val="•"/>
      <w:lvlJc w:val="left"/>
      <w:pPr>
        <w:tabs>
          <w:tab w:val="num" w:pos="4680"/>
        </w:tabs>
        <w:ind w:left="4680" w:hanging="360"/>
      </w:pPr>
      <w:rPr>
        <w:rFonts w:ascii="Times New Roman" w:hAnsi="Times New Roman" w:hint="default"/>
      </w:rPr>
    </w:lvl>
    <w:lvl w:ilvl="7" w:tplc="E0FCB0DE">
      <w:start w:val="1"/>
      <w:numFmt w:val="bullet"/>
      <w:lvlText w:val="•"/>
      <w:lvlJc w:val="left"/>
      <w:pPr>
        <w:tabs>
          <w:tab w:val="num" w:pos="5400"/>
        </w:tabs>
        <w:ind w:left="5400" w:hanging="360"/>
      </w:pPr>
      <w:rPr>
        <w:rFonts w:ascii="Times New Roman" w:hAnsi="Times New Roman" w:hint="default"/>
      </w:rPr>
    </w:lvl>
    <w:lvl w:ilvl="8" w:tplc="B490A690">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519A38AC"/>
    <w:multiLevelType w:val="hybridMultilevel"/>
    <w:tmpl w:val="9B4C1C98"/>
    <w:lvl w:ilvl="0" w:tplc="499A0C8E">
      <w:start w:val="1"/>
      <w:numFmt w:val="bullet"/>
      <w:lvlText w:val="•"/>
      <w:lvlJc w:val="left"/>
      <w:pPr>
        <w:tabs>
          <w:tab w:val="num" w:pos="360"/>
        </w:tabs>
        <w:ind w:left="360" w:hanging="360"/>
      </w:pPr>
      <w:rPr>
        <w:rFonts w:ascii="Times New Roman" w:hAnsi="Times New Roman" w:hint="default"/>
      </w:rPr>
    </w:lvl>
    <w:lvl w:ilvl="1" w:tplc="F00C99EC">
      <w:start w:val="1"/>
      <w:numFmt w:val="bullet"/>
      <w:lvlText w:val="•"/>
      <w:lvlJc w:val="left"/>
      <w:pPr>
        <w:tabs>
          <w:tab w:val="num" w:pos="1080"/>
        </w:tabs>
        <w:ind w:left="1080" w:hanging="360"/>
      </w:pPr>
      <w:rPr>
        <w:rFonts w:ascii="Times New Roman" w:hAnsi="Times New Roman" w:hint="default"/>
      </w:rPr>
    </w:lvl>
    <w:lvl w:ilvl="2" w:tplc="7E201B3C">
      <w:start w:val="178"/>
      <w:numFmt w:val="bullet"/>
      <w:lvlText w:val="•"/>
      <w:lvlJc w:val="left"/>
      <w:pPr>
        <w:tabs>
          <w:tab w:val="num" w:pos="1800"/>
        </w:tabs>
        <w:ind w:left="1800" w:hanging="360"/>
      </w:pPr>
      <w:rPr>
        <w:rFonts w:ascii="Times New Roman" w:hAnsi="Times New Roman" w:hint="default"/>
      </w:rPr>
    </w:lvl>
    <w:lvl w:ilvl="3" w:tplc="19681F9A">
      <w:start w:val="1"/>
      <w:numFmt w:val="bullet"/>
      <w:lvlText w:val="•"/>
      <w:lvlJc w:val="left"/>
      <w:pPr>
        <w:tabs>
          <w:tab w:val="num" w:pos="2520"/>
        </w:tabs>
        <w:ind w:left="2520" w:hanging="360"/>
      </w:pPr>
      <w:rPr>
        <w:rFonts w:ascii="Times New Roman" w:hAnsi="Times New Roman" w:hint="default"/>
      </w:rPr>
    </w:lvl>
    <w:lvl w:ilvl="4" w:tplc="BBCCFBEC">
      <w:start w:val="1"/>
      <w:numFmt w:val="bullet"/>
      <w:lvlText w:val="•"/>
      <w:lvlJc w:val="left"/>
      <w:pPr>
        <w:tabs>
          <w:tab w:val="num" w:pos="3240"/>
        </w:tabs>
        <w:ind w:left="3240" w:hanging="360"/>
      </w:pPr>
      <w:rPr>
        <w:rFonts w:ascii="Times New Roman" w:hAnsi="Times New Roman" w:hint="default"/>
      </w:rPr>
    </w:lvl>
    <w:lvl w:ilvl="5" w:tplc="32EE2472">
      <w:start w:val="1"/>
      <w:numFmt w:val="bullet"/>
      <w:lvlText w:val="•"/>
      <w:lvlJc w:val="left"/>
      <w:pPr>
        <w:tabs>
          <w:tab w:val="num" w:pos="3960"/>
        </w:tabs>
        <w:ind w:left="3960" w:hanging="360"/>
      </w:pPr>
      <w:rPr>
        <w:rFonts w:ascii="Times New Roman" w:hAnsi="Times New Roman" w:hint="default"/>
      </w:rPr>
    </w:lvl>
    <w:lvl w:ilvl="6" w:tplc="A866C0C0">
      <w:start w:val="1"/>
      <w:numFmt w:val="bullet"/>
      <w:lvlText w:val="•"/>
      <w:lvlJc w:val="left"/>
      <w:pPr>
        <w:tabs>
          <w:tab w:val="num" w:pos="4680"/>
        </w:tabs>
        <w:ind w:left="4680" w:hanging="360"/>
      </w:pPr>
      <w:rPr>
        <w:rFonts w:ascii="Times New Roman" w:hAnsi="Times New Roman" w:hint="default"/>
      </w:rPr>
    </w:lvl>
    <w:lvl w:ilvl="7" w:tplc="12B03C92">
      <w:start w:val="1"/>
      <w:numFmt w:val="bullet"/>
      <w:lvlText w:val="•"/>
      <w:lvlJc w:val="left"/>
      <w:pPr>
        <w:tabs>
          <w:tab w:val="num" w:pos="5400"/>
        </w:tabs>
        <w:ind w:left="5400" w:hanging="360"/>
      </w:pPr>
      <w:rPr>
        <w:rFonts w:ascii="Times New Roman" w:hAnsi="Times New Roman" w:hint="default"/>
      </w:rPr>
    </w:lvl>
    <w:lvl w:ilvl="8" w:tplc="28CEAD1A">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51F90F15"/>
    <w:multiLevelType w:val="multilevel"/>
    <w:tmpl w:val="8762219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552A7184"/>
    <w:multiLevelType w:val="hybridMultilevel"/>
    <w:tmpl w:val="8708AFC4"/>
    <w:lvl w:ilvl="0" w:tplc="37563F86">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15:restartNumberingAfterBreak="0">
    <w:nsid w:val="6C40330D"/>
    <w:multiLevelType w:val="hybridMultilevel"/>
    <w:tmpl w:val="92BE07C2"/>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15:restartNumberingAfterBreak="0">
    <w:nsid w:val="70BE7FA6"/>
    <w:multiLevelType w:val="hybridMultilevel"/>
    <w:tmpl w:val="C44AF6A8"/>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2" w15:restartNumberingAfterBreak="0">
    <w:nsid w:val="7D905CFA"/>
    <w:multiLevelType w:val="hybridMultilevel"/>
    <w:tmpl w:val="67B89020"/>
    <w:lvl w:ilvl="0" w:tplc="C93CAE52">
      <w:start w:val="1"/>
      <w:numFmt w:val="bullet"/>
      <w:lvlText w:val="•"/>
      <w:lvlJc w:val="left"/>
      <w:pPr>
        <w:tabs>
          <w:tab w:val="num" w:pos="360"/>
        </w:tabs>
        <w:ind w:left="360" w:hanging="360"/>
      </w:pPr>
      <w:rPr>
        <w:rFonts w:ascii="Times New Roman" w:hAnsi="Times New Roman" w:hint="default"/>
      </w:rPr>
    </w:lvl>
    <w:lvl w:ilvl="1" w:tplc="0FBA9C68">
      <w:start w:val="1"/>
      <w:numFmt w:val="bullet"/>
      <w:lvlText w:val="•"/>
      <w:lvlJc w:val="left"/>
      <w:pPr>
        <w:tabs>
          <w:tab w:val="num" w:pos="1080"/>
        </w:tabs>
        <w:ind w:left="1080" w:hanging="360"/>
      </w:pPr>
      <w:rPr>
        <w:rFonts w:ascii="Times New Roman" w:hAnsi="Times New Roman" w:hint="default"/>
      </w:rPr>
    </w:lvl>
    <w:lvl w:ilvl="2" w:tplc="E70423F0">
      <w:start w:val="178"/>
      <w:numFmt w:val="bullet"/>
      <w:lvlText w:val="•"/>
      <w:lvlJc w:val="left"/>
      <w:pPr>
        <w:tabs>
          <w:tab w:val="num" w:pos="1800"/>
        </w:tabs>
        <w:ind w:left="1800" w:hanging="360"/>
      </w:pPr>
      <w:rPr>
        <w:rFonts w:ascii="Times New Roman" w:hAnsi="Times New Roman" w:hint="default"/>
      </w:rPr>
    </w:lvl>
    <w:lvl w:ilvl="3" w:tplc="F44EE4B4">
      <w:start w:val="1"/>
      <w:numFmt w:val="bullet"/>
      <w:lvlText w:val="•"/>
      <w:lvlJc w:val="left"/>
      <w:pPr>
        <w:tabs>
          <w:tab w:val="num" w:pos="2520"/>
        </w:tabs>
        <w:ind w:left="2520" w:hanging="360"/>
      </w:pPr>
      <w:rPr>
        <w:rFonts w:ascii="Times New Roman" w:hAnsi="Times New Roman" w:hint="default"/>
      </w:rPr>
    </w:lvl>
    <w:lvl w:ilvl="4" w:tplc="66984D3C">
      <w:start w:val="1"/>
      <w:numFmt w:val="bullet"/>
      <w:lvlText w:val="•"/>
      <w:lvlJc w:val="left"/>
      <w:pPr>
        <w:tabs>
          <w:tab w:val="num" w:pos="3240"/>
        </w:tabs>
        <w:ind w:left="3240" w:hanging="360"/>
      </w:pPr>
      <w:rPr>
        <w:rFonts w:ascii="Times New Roman" w:hAnsi="Times New Roman" w:hint="default"/>
      </w:rPr>
    </w:lvl>
    <w:lvl w:ilvl="5" w:tplc="4A088364">
      <w:start w:val="1"/>
      <w:numFmt w:val="bullet"/>
      <w:lvlText w:val="•"/>
      <w:lvlJc w:val="left"/>
      <w:pPr>
        <w:tabs>
          <w:tab w:val="num" w:pos="3960"/>
        </w:tabs>
        <w:ind w:left="3960" w:hanging="360"/>
      </w:pPr>
      <w:rPr>
        <w:rFonts w:ascii="Times New Roman" w:hAnsi="Times New Roman" w:hint="default"/>
      </w:rPr>
    </w:lvl>
    <w:lvl w:ilvl="6" w:tplc="01A8ED60">
      <w:start w:val="1"/>
      <w:numFmt w:val="bullet"/>
      <w:lvlText w:val="•"/>
      <w:lvlJc w:val="left"/>
      <w:pPr>
        <w:tabs>
          <w:tab w:val="num" w:pos="4680"/>
        </w:tabs>
        <w:ind w:left="4680" w:hanging="360"/>
      </w:pPr>
      <w:rPr>
        <w:rFonts w:ascii="Times New Roman" w:hAnsi="Times New Roman" w:hint="default"/>
      </w:rPr>
    </w:lvl>
    <w:lvl w:ilvl="7" w:tplc="FD4A907C">
      <w:start w:val="1"/>
      <w:numFmt w:val="bullet"/>
      <w:lvlText w:val="•"/>
      <w:lvlJc w:val="left"/>
      <w:pPr>
        <w:tabs>
          <w:tab w:val="num" w:pos="5400"/>
        </w:tabs>
        <w:ind w:left="5400" w:hanging="360"/>
      </w:pPr>
      <w:rPr>
        <w:rFonts w:ascii="Times New Roman" w:hAnsi="Times New Roman" w:hint="default"/>
      </w:rPr>
    </w:lvl>
    <w:lvl w:ilvl="8" w:tplc="738AE08C">
      <w:start w:val="1"/>
      <w:numFmt w:val="bullet"/>
      <w:lvlText w:val="•"/>
      <w:lvlJc w:val="left"/>
      <w:pPr>
        <w:tabs>
          <w:tab w:val="num" w:pos="6120"/>
        </w:tabs>
        <w:ind w:left="6120" w:hanging="360"/>
      </w:pPr>
      <w:rPr>
        <w:rFonts w:ascii="Times New Roman" w:hAnsi="Times New Roman" w:hint="default"/>
      </w:rPr>
    </w:lvl>
  </w:abstractNum>
  <w:num w:numId="1">
    <w:abstractNumId w:val="10"/>
  </w:num>
  <w:num w:numId="2">
    <w:abstractNumId w:val="9"/>
  </w:num>
  <w:num w:numId="3">
    <w:abstractNumId w:val="0"/>
  </w:num>
  <w:num w:numId="4">
    <w:abstractNumId w:val="11"/>
  </w:num>
  <w:num w:numId="5">
    <w:abstractNumId w:val="1"/>
  </w:num>
  <w:num w:numId="6">
    <w:abstractNumId w:val="4"/>
  </w:num>
  <w:num w:numId="7">
    <w:abstractNumId w:val="12"/>
  </w:num>
  <w:num w:numId="8">
    <w:abstractNumId w:val="6"/>
  </w:num>
  <w:num w:numId="9">
    <w:abstractNumId w:val="3"/>
  </w:num>
  <w:num w:numId="10">
    <w:abstractNumId w:val="7"/>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1A"/>
    <w:rsid w:val="00065073"/>
    <w:rsid w:val="00081324"/>
    <w:rsid w:val="00096969"/>
    <w:rsid w:val="000A2D38"/>
    <w:rsid w:val="000B0887"/>
    <w:rsid w:val="00122253"/>
    <w:rsid w:val="00134BAB"/>
    <w:rsid w:val="00177B7B"/>
    <w:rsid w:val="001A78D2"/>
    <w:rsid w:val="001F381B"/>
    <w:rsid w:val="00224A1A"/>
    <w:rsid w:val="00274235"/>
    <w:rsid w:val="002A391B"/>
    <w:rsid w:val="002B5EA3"/>
    <w:rsid w:val="002E6D82"/>
    <w:rsid w:val="0031644B"/>
    <w:rsid w:val="003773A0"/>
    <w:rsid w:val="00386DA0"/>
    <w:rsid w:val="0039180A"/>
    <w:rsid w:val="003C7A57"/>
    <w:rsid w:val="003D2FB3"/>
    <w:rsid w:val="00437539"/>
    <w:rsid w:val="0046326B"/>
    <w:rsid w:val="0048524C"/>
    <w:rsid w:val="004B5D1B"/>
    <w:rsid w:val="00510BA8"/>
    <w:rsid w:val="005375E5"/>
    <w:rsid w:val="005379CB"/>
    <w:rsid w:val="005742C6"/>
    <w:rsid w:val="00597AF9"/>
    <w:rsid w:val="006B3AB6"/>
    <w:rsid w:val="006D1EC5"/>
    <w:rsid w:val="007066D3"/>
    <w:rsid w:val="00714517"/>
    <w:rsid w:val="0073718A"/>
    <w:rsid w:val="007558A3"/>
    <w:rsid w:val="0077461A"/>
    <w:rsid w:val="00786827"/>
    <w:rsid w:val="00790ECD"/>
    <w:rsid w:val="00797B86"/>
    <w:rsid w:val="007B565A"/>
    <w:rsid w:val="00836C6E"/>
    <w:rsid w:val="00854370"/>
    <w:rsid w:val="0086200B"/>
    <w:rsid w:val="00875315"/>
    <w:rsid w:val="00876263"/>
    <w:rsid w:val="00882804"/>
    <w:rsid w:val="008B7DC0"/>
    <w:rsid w:val="00912266"/>
    <w:rsid w:val="00924E29"/>
    <w:rsid w:val="00965E3A"/>
    <w:rsid w:val="009741CC"/>
    <w:rsid w:val="009F160A"/>
    <w:rsid w:val="00A51A1A"/>
    <w:rsid w:val="00A7317E"/>
    <w:rsid w:val="00AF20F1"/>
    <w:rsid w:val="00AF5971"/>
    <w:rsid w:val="00B20A28"/>
    <w:rsid w:val="00B23658"/>
    <w:rsid w:val="00B44383"/>
    <w:rsid w:val="00BA1E4F"/>
    <w:rsid w:val="00C105DF"/>
    <w:rsid w:val="00C47659"/>
    <w:rsid w:val="00C939F4"/>
    <w:rsid w:val="00CF6485"/>
    <w:rsid w:val="00D45CA7"/>
    <w:rsid w:val="00DF3201"/>
    <w:rsid w:val="00DF3E86"/>
    <w:rsid w:val="00E15B99"/>
    <w:rsid w:val="00E831D6"/>
    <w:rsid w:val="00EF20F0"/>
    <w:rsid w:val="00EF7860"/>
    <w:rsid w:val="00F1301F"/>
    <w:rsid w:val="00FB1647"/>
    <w:rsid w:val="00FC6FEE"/>
    <w:rsid w:val="00FE3B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7E4A65-4E91-44AF-9888-E3AB6352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6D82"/>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177B7B"/>
    <w:rPr>
      <w:rFonts w:cs="Times New Roman"/>
      <w:color w:val="0000FF"/>
      <w:u w:val="single"/>
    </w:rPr>
  </w:style>
  <w:style w:type="paragraph" w:styleId="prastasiniatinklio">
    <w:name w:val="Normal (Web)"/>
    <w:basedOn w:val="prastasis"/>
    <w:uiPriority w:val="99"/>
    <w:semiHidden/>
    <w:rsid w:val="0048524C"/>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99"/>
    <w:qFormat/>
    <w:rsid w:val="003C7A57"/>
    <w:pPr>
      <w:ind w:left="720"/>
    </w:pPr>
  </w:style>
  <w:style w:type="table" w:styleId="Lentelstinklelis">
    <w:name w:val="Table Grid"/>
    <w:basedOn w:val="prastojilentel"/>
    <w:uiPriority w:val="99"/>
    <w:rsid w:val="003164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C105DF"/>
    <w:pPr>
      <w:spacing w:after="0" w:line="240" w:lineRule="auto"/>
    </w:pPr>
    <w:rPr>
      <w:rFonts w:ascii="Tahoma"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C105DF"/>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20612</Words>
  <Characters>11749</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a</Company>
  <LinksUpToDate>false</LinksUpToDate>
  <CharactersWithSpaces>32297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Naudotojas4</cp:lastModifiedBy>
  <cp:revision>4</cp:revision>
  <cp:lastPrinted>2017-10-18T05:49:00Z</cp:lastPrinted>
  <dcterms:created xsi:type="dcterms:W3CDTF">2017-12-05T12:58:00Z</dcterms:created>
  <dcterms:modified xsi:type="dcterms:W3CDTF">2017-12-05T13:27:00Z</dcterms:modified>
</cp:coreProperties>
</file>